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2A65" w14:textId="14BF18BC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D5D48">
        <w:rPr>
          <w:rFonts w:ascii="Times New Roman" w:hAnsi="Times New Roman" w:cs="Times New Roman"/>
          <w:b/>
          <w:sz w:val="28"/>
          <w:szCs w:val="28"/>
        </w:rPr>
        <w:t xml:space="preserve">Данные, которым можно доверять: как </w:t>
      </w:r>
      <w:r w:rsidR="00113FC2">
        <w:rPr>
          <w:rFonts w:ascii="Times New Roman" w:hAnsi="Times New Roman" w:cs="Times New Roman"/>
          <w:b/>
          <w:sz w:val="28"/>
          <w:szCs w:val="28"/>
        </w:rPr>
        <w:t>в режиме онлайн</w:t>
      </w:r>
      <w:r w:rsidR="00113FC2" w:rsidRPr="009D5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D48">
        <w:rPr>
          <w:rFonts w:ascii="Times New Roman" w:hAnsi="Times New Roman" w:cs="Times New Roman"/>
          <w:b/>
          <w:sz w:val="28"/>
          <w:szCs w:val="28"/>
        </w:rPr>
        <w:t xml:space="preserve">получить аналитические отчеты на цифровой платформе «Мой экспорт» </w:t>
      </w:r>
    </w:p>
    <w:p w14:paraId="1BBF1852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D14BB0A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F58196A" w14:textId="471863FC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D5D48">
        <w:rPr>
          <w:rFonts w:ascii="Times New Roman" w:hAnsi="Times New Roman" w:cs="Times New Roman"/>
          <w:sz w:val="24"/>
          <w:szCs w:val="24"/>
        </w:rPr>
        <w:t xml:space="preserve">В каких странах продукт будет востребован? Какая динамика спроса на данную продукцию в конкретном регионе мира? Ответы на эти и другие важные для экспортера вопросы дают </w:t>
      </w:r>
      <w:hyperlink r:id="rId6" w:history="1">
        <w:r w:rsidRPr="00E66BFC">
          <w:rPr>
            <w:rStyle w:val="a3"/>
            <w:rFonts w:ascii="Times New Roman" w:hAnsi="Times New Roman" w:cs="Times New Roman"/>
            <w:sz w:val="24"/>
            <w:szCs w:val="24"/>
          </w:rPr>
          <w:t>бесплатные аналитические сервисы</w:t>
        </w:r>
      </w:hyperlink>
      <w:r w:rsidRPr="009D5D48">
        <w:rPr>
          <w:rFonts w:ascii="Times New Roman" w:hAnsi="Times New Roman" w:cs="Times New Roman"/>
          <w:sz w:val="24"/>
          <w:szCs w:val="24"/>
        </w:rPr>
        <w:t xml:space="preserve">, которые доступны на цифровой платформе </w:t>
      </w:r>
      <w:hyperlink r:id="rId7" w:history="1">
        <w:r w:rsidRPr="00C5477F">
          <w:rPr>
            <w:rStyle w:val="a3"/>
            <w:rFonts w:ascii="Times New Roman" w:hAnsi="Times New Roman" w:cs="Times New Roman"/>
            <w:sz w:val="24"/>
            <w:szCs w:val="24"/>
          </w:rPr>
          <w:t>«Мой экспорт»</w:t>
        </w:r>
      </w:hyperlink>
      <w:r w:rsidRPr="009D5D48">
        <w:rPr>
          <w:rFonts w:ascii="Times New Roman" w:hAnsi="Times New Roman" w:cs="Times New Roman"/>
          <w:sz w:val="24"/>
          <w:szCs w:val="24"/>
        </w:rPr>
        <w:t xml:space="preserve">. Они пригодятся </w:t>
      </w:r>
      <w:r w:rsidR="00B30D5A">
        <w:rPr>
          <w:rFonts w:ascii="Times New Roman" w:hAnsi="Times New Roman" w:cs="Times New Roman"/>
          <w:sz w:val="24"/>
          <w:szCs w:val="24"/>
        </w:rPr>
        <w:t xml:space="preserve">как </w:t>
      </w:r>
      <w:r w:rsidRPr="009D5D48">
        <w:rPr>
          <w:rFonts w:ascii="Times New Roman" w:hAnsi="Times New Roman" w:cs="Times New Roman"/>
          <w:sz w:val="24"/>
          <w:szCs w:val="24"/>
        </w:rPr>
        <w:t>компаниям, которые</w:t>
      </w:r>
      <w:r w:rsidR="00DD1196">
        <w:rPr>
          <w:rFonts w:ascii="Times New Roman" w:hAnsi="Times New Roman" w:cs="Times New Roman"/>
          <w:sz w:val="24"/>
          <w:szCs w:val="24"/>
        </w:rPr>
        <w:t xml:space="preserve"> уже имеют опыт ведения внешнеэкономической деятельности,</w:t>
      </w:r>
      <w:r w:rsidR="00450138">
        <w:rPr>
          <w:rFonts w:ascii="Times New Roman" w:hAnsi="Times New Roman" w:cs="Times New Roman"/>
          <w:sz w:val="24"/>
          <w:szCs w:val="24"/>
        </w:rPr>
        <w:t xml:space="preserve"> так</w:t>
      </w:r>
      <w:r w:rsidR="00CC3FF9">
        <w:rPr>
          <w:rFonts w:ascii="Times New Roman" w:hAnsi="Times New Roman" w:cs="Times New Roman"/>
          <w:sz w:val="24"/>
          <w:szCs w:val="24"/>
        </w:rPr>
        <w:t xml:space="preserve"> и</w:t>
      </w:r>
      <w:r w:rsidR="00DD1196">
        <w:rPr>
          <w:rFonts w:ascii="Times New Roman" w:hAnsi="Times New Roman" w:cs="Times New Roman"/>
          <w:sz w:val="24"/>
          <w:szCs w:val="24"/>
        </w:rPr>
        <w:t xml:space="preserve"> предпринимателям, только начавшим экспортировать</w:t>
      </w:r>
      <w:r w:rsidRPr="009D5D48">
        <w:rPr>
          <w:rFonts w:ascii="Times New Roman" w:hAnsi="Times New Roman" w:cs="Times New Roman"/>
          <w:sz w:val="24"/>
          <w:szCs w:val="24"/>
        </w:rPr>
        <w:t xml:space="preserve"> или </w:t>
      </w:r>
      <w:r w:rsidR="00CC3FF9">
        <w:rPr>
          <w:rFonts w:ascii="Times New Roman" w:hAnsi="Times New Roman" w:cs="Times New Roman"/>
          <w:sz w:val="24"/>
          <w:szCs w:val="24"/>
        </w:rPr>
        <w:t>планирующим делать это. Также аналитические продукты могут быть полезны</w:t>
      </w:r>
      <w:r w:rsidRPr="009D5D48">
        <w:rPr>
          <w:rFonts w:ascii="Times New Roman" w:hAnsi="Times New Roman" w:cs="Times New Roman"/>
          <w:sz w:val="24"/>
          <w:szCs w:val="24"/>
        </w:rPr>
        <w:t xml:space="preserve"> представителям органов исполнительной власти</w:t>
      </w:r>
      <w:r w:rsidR="008047C6">
        <w:rPr>
          <w:rFonts w:ascii="Times New Roman" w:hAnsi="Times New Roman" w:cs="Times New Roman"/>
          <w:sz w:val="24"/>
          <w:szCs w:val="24"/>
        </w:rPr>
        <w:t xml:space="preserve"> и орга</w:t>
      </w:r>
      <w:r w:rsidR="00CC3FF9">
        <w:rPr>
          <w:rFonts w:ascii="Times New Roman" w:hAnsi="Times New Roman" w:cs="Times New Roman"/>
          <w:sz w:val="24"/>
          <w:szCs w:val="24"/>
        </w:rPr>
        <w:t>низаци</w:t>
      </w:r>
      <w:r w:rsidR="00450138">
        <w:rPr>
          <w:rFonts w:ascii="Times New Roman" w:hAnsi="Times New Roman" w:cs="Times New Roman"/>
          <w:sz w:val="24"/>
          <w:szCs w:val="24"/>
        </w:rPr>
        <w:t>ям</w:t>
      </w:r>
      <w:r w:rsidR="00CC3FF9">
        <w:rPr>
          <w:rFonts w:ascii="Times New Roman" w:hAnsi="Times New Roman" w:cs="Times New Roman"/>
          <w:sz w:val="24"/>
          <w:szCs w:val="24"/>
        </w:rPr>
        <w:t>, задействованных в поддержке экспорта</w:t>
      </w:r>
      <w:r w:rsidRPr="009D5D48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1D3ECD9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A3205B1" w14:textId="0CD8E12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D5D48">
        <w:rPr>
          <w:rFonts w:ascii="Times New Roman" w:hAnsi="Times New Roman" w:cs="Times New Roman"/>
          <w:sz w:val="24"/>
          <w:szCs w:val="24"/>
        </w:rPr>
        <w:t xml:space="preserve">Всего зарегистрированным пользователем платформы доступно </w:t>
      </w:r>
      <w:hyperlink r:id="rId8" w:history="1">
        <w:r w:rsidRPr="00E66BFC">
          <w:rPr>
            <w:rStyle w:val="a3"/>
            <w:rFonts w:ascii="Times New Roman" w:hAnsi="Times New Roman" w:cs="Times New Roman"/>
            <w:sz w:val="24"/>
            <w:szCs w:val="24"/>
          </w:rPr>
          <w:t>восемь типов аналитических отчётов</w:t>
        </w:r>
      </w:hyperlink>
      <w:r w:rsidRPr="009D5D48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9D5D48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470D71">
        <w:rPr>
          <w:rFonts w:ascii="Times New Roman" w:hAnsi="Times New Roman" w:cs="Times New Roman"/>
          <w:sz w:val="24"/>
          <w:szCs w:val="24"/>
        </w:rPr>
        <w:t>*</w:t>
      </w:r>
      <w:r w:rsidRPr="009D5D48">
        <w:rPr>
          <w:rFonts w:ascii="Times New Roman" w:hAnsi="Times New Roman" w:cs="Times New Roman"/>
          <w:sz w:val="24"/>
          <w:szCs w:val="24"/>
        </w:rPr>
        <w:t>.</w:t>
      </w:r>
    </w:p>
    <w:p w14:paraId="4C112E5E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A2CA889" w14:textId="0BFE3007" w:rsidR="009D5D48" w:rsidRPr="004E2EA1" w:rsidRDefault="009D5D48" w:rsidP="004E2EA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E2EA1">
        <w:rPr>
          <w:rFonts w:ascii="Times New Roman" w:hAnsi="Times New Roman" w:cs="Times New Roman"/>
          <w:sz w:val="24"/>
          <w:szCs w:val="24"/>
        </w:rPr>
        <w:t>«Цель аналитических сервисов — предоставить российским экспортёрам объективную, полную и достоверную информацию о состоянии</w:t>
      </w:r>
      <w:r w:rsidR="00450138">
        <w:rPr>
          <w:rFonts w:ascii="Times New Roman" w:hAnsi="Times New Roman" w:cs="Times New Roman"/>
          <w:sz w:val="24"/>
          <w:szCs w:val="24"/>
        </w:rPr>
        <w:t xml:space="preserve"> поставок на зарубежные рынки</w:t>
      </w:r>
      <w:r w:rsidRPr="004E2EA1">
        <w:rPr>
          <w:rFonts w:ascii="Times New Roman" w:hAnsi="Times New Roman" w:cs="Times New Roman"/>
          <w:sz w:val="24"/>
          <w:szCs w:val="24"/>
        </w:rPr>
        <w:t xml:space="preserve"> в наиболее актуальных разрезах из авторитетных источников. Среди них — Федеральная таможенная служба России, UN </w:t>
      </w:r>
      <w:proofErr w:type="spellStart"/>
      <w:r w:rsidRPr="004E2EA1">
        <w:rPr>
          <w:rFonts w:ascii="Times New Roman" w:hAnsi="Times New Roman" w:cs="Times New Roman"/>
          <w:sz w:val="24"/>
          <w:szCs w:val="24"/>
        </w:rPr>
        <w:t>Comtrade</w:t>
      </w:r>
      <w:proofErr w:type="spellEnd"/>
      <w:r w:rsidRPr="004E2EA1">
        <w:rPr>
          <w:rFonts w:ascii="Times New Roman" w:hAnsi="Times New Roman" w:cs="Times New Roman"/>
          <w:sz w:val="24"/>
          <w:szCs w:val="24"/>
        </w:rPr>
        <w:t>, Центральный Банк России, Всемирный банк, Международный валютный фонд и другие официальные источники.</w:t>
      </w:r>
      <w:r w:rsidR="00CC3FF9" w:rsidRPr="004E2EA1">
        <w:rPr>
          <w:rFonts w:ascii="Times New Roman" w:hAnsi="Times New Roman" w:cs="Times New Roman"/>
          <w:sz w:val="24"/>
          <w:szCs w:val="24"/>
        </w:rPr>
        <w:t xml:space="preserve"> По решению ФТС </w:t>
      </w:r>
      <w:r w:rsidR="004E2EA1" w:rsidRPr="004E2EA1">
        <w:rPr>
          <w:rFonts w:ascii="Times New Roman" w:hAnsi="Times New Roman" w:cs="Times New Roman"/>
          <w:sz w:val="24"/>
          <w:szCs w:val="24"/>
        </w:rPr>
        <w:t xml:space="preserve">статистика ВЭД </w:t>
      </w:r>
      <w:r w:rsidR="00CC3FF9" w:rsidRPr="004E2EA1">
        <w:rPr>
          <w:rFonts w:ascii="Times New Roman" w:hAnsi="Times New Roman" w:cs="Times New Roman"/>
          <w:sz w:val="24"/>
          <w:szCs w:val="24"/>
        </w:rPr>
        <w:t>временно не обновляется, однако пользователи могут ознакомиться с аналитикой до декабря 2021 года.</w:t>
      </w:r>
      <w:r w:rsidR="004E2EA1" w:rsidRPr="004E2EA1">
        <w:rPr>
          <w:rFonts w:ascii="Times New Roman" w:hAnsi="Times New Roman" w:cs="Times New Roman"/>
          <w:sz w:val="24"/>
          <w:szCs w:val="24"/>
        </w:rPr>
        <w:t xml:space="preserve"> </w:t>
      </w:r>
      <w:r w:rsidR="004E2EA1">
        <w:rPr>
          <w:rFonts w:ascii="Times New Roman" w:hAnsi="Times New Roman" w:cs="Times New Roman"/>
          <w:sz w:val="24"/>
          <w:szCs w:val="24"/>
        </w:rPr>
        <w:t>Эта информация</w:t>
      </w:r>
      <w:r w:rsidR="004E2EA1" w:rsidRPr="004E2EA1">
        <w:rPr>
          <w:rFonts w:ascii="Times New Roman" w:hAnsi="Times New Roman" w:cs="Times New Roman"/>
          <w:sz w:val="24"/>
          <w:szCs w:val="24"/>
        </w:rPr>
        <w:t xml:space="preserve"> </w:t>
      </w:r>
      <w:r w:rsidR="00D114B9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4E2EA1" w:rsidRPr="004E2EA1">
        <w:rPr>
          <w:rFonts w:ascii="Times New Roman" w:hAnsi="Times New Roman" w:cs="Times New Roman"/>
          <w:sz w:val="24"/>
          <w:szCs w:val="24"/>
        </w:rPr>
        <w:t>служить основой для принятия тех или иных решений, так как характеристики импортного спроса стран мира достаточно консервативны и изменяются медленно.</w:t>
      </w:r>
      <w:r w:rsidR="00D114B9">
        <w:rPr>
          <w:rFonts w:ascii="Times New Roman" w:hAnsi="Times New Roman" w:cs="Times New Roman"/>
          <w:sz w:val="24"/>
          <w:szCs w:val="24"/>
        </w:rPr>
        <w:t xml:space="preserve"> </w:t>
      </w:r>
      <w:r w:rsidR="004E2EA1">
        <w:rPr>
          <w:rFonts w:ascii="Times New Roman" w:hAnsi="Times New Roman" w:cs="Times New Roman"/>
          <w:sz w:val="24"/>
          <w:szCs w:val="24"/>
        </w:rPr>
        <w:t>Б</w:t>
      </w:r>
      <w:r w:rsidRPr="004E2EA1">
        <w:rPr>
          <w:rFonts w:ascii="Times New Roman" w:hAnsi="Times New Roman" w:cs="Times New Roman"/>
          <w:sz w:val="24"/>
          <w:szCs w:val="24"/>
        </w:rPr>
        <w:t>есплатные аналитические продукты, которые существуют с запуска платформы, по-прежнему остаются в топ</w:t>
      </w:r>
      <w:r w:rsidR="00450138">
        <w:rPr>
          <w:rFonts w:ascii="Times New Roman" w:hAnsi="Times New Roman" w:cs="Times New Roman"/>
          <w:sz w:val="24"/>
          <w:szCs w:val="24"/>
        </w:rPr>
        <w:t xml:space="preserve"> </w:t>
      </w:r>
      <w:r w:rsidRPr="004E2EA1">
        <w:rPr>
          <w:rFonts w:ascii="Times New Roman" w:hAnsi="Times New Roman" w:cs="Times New Roman"/>
          <w:sz w:val="24"/>
          <w:szCs w:val="24"/>
        </w:rPr>
        <w:t>самых востребованных сервисов</w:t>
      </w:r>
      <w:r w:rsidR="00450138">
        <w:rPr>
          <w:rFonts w:ascii="Times New Roman" w:hAnsi="Times New Roman" w:cs="Times New Roman"/>
          <w:sz w:val="24"/>
          <w:szCs w:val="24"/>
        </w:rPr>
        <w:t xml:space="preserve"> портала «Мой экспорт»</w:t>
      </w:r>
      <w:r w:rsidRPr="004E2EA1">
        <w:rPr>
          <w:rFonts w:ascii="Times New Roman" w:hAnsi="Times New Roman" w:cs="Times New Roman"/>
          <w:sz w:val="24"/>
          <w:szCs w:val="24"/>
        </w:rPr>
        <w:t xml:space="preserve">», — рассказал </w:t>
      </w:r>
      <w:r w:rsidR="0028107C" w:rsidRPr="004E2EA1">
        <w:rPr>
          <w:rFonts w:ascii="Times New Roman" w:hAnsi="Times New Roman" w:cs="Times New Roman"/>
          <w:sz w:val="24"/>
          <w:szCs w:val="24"/>
        </w:rPr>
        <w:t>директор по эксп</w:t>
      </w:r>
      <w:r w:rsidR="00CE33DD" w:rsidRPr="004E2EA1">
        <w:rPr>
          <w:rFonts w:ascii="Times New Roman" w:hAnsi="Times New Roman" w:cs="Times New Roman"/>
          <w:sz w:val="24"/>
          <w:szCs w:val="24"/>
        </w:rPr>
        <w:t>о</w:t>
      </w:r>
      <w:r w:rsidR="0028107C" w:rsidRPr="004E2EA1">
        <w:rPr>
          <w:rFonts w:ascii="Times New Roman" w:hAnsi="Times New Roman" w:cs="Times New Roman"/>
          <w:sz w:val="24"/>
          <w:szCs w:val="24"/>
        </w:rPr>
        <w:t xml:space="preserve">ртной политике </w:t>
      </w:r>
      <w:r w:rsidR="00CE33DD" w:rsidRPr="004E2EA1">
        <w:rPr>
          <w:rFonts w:ascii="Times New Roman" w:hAnsi="Times New Roman" w:cs="Times New Roman"/>
          <w:sz w:val="24"/>
          <w:szCs w:val="24"/>
        </w:rPr>
        <w:t xml:space="preserve">и анализу Российского экспортного центра Михаил Снег. </w:t>
      </w:r>
    </w:p>
    <w:p w14:paraId="2E4A6830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78BB9CC" w14:textId="5A068B9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D5D48">
        <w:rPr>
          <w:rFonts w:ascii="Times New Roman" w:hAnsi="Times New Roman" w:cs="Times New Roman"/>
          <w:sz w:val="24"/>
          <w:szCs w:val="24"/>
        </w:rPr>
        <w:t xml:space="preserve">Он добавил, что </w:t>
      </w:r>
      <w:r w:rsidR="00D114B9">
        <w:rPr>
          <w:rFonts w:ascii="Times New Roman" w:hAnsi="Times New Roman" w:cs="Times New Roman"/>
          <w:sz w:val="24"/>
          <w:szCs w:val="24"/>
        </w:rPr>
        <w:t>структура всех отчетов</w:t>
      </w:r>
      <w:r w:rsidR="00450138">
        <w:rPr>
          <w:rFonts w:ascii="Times New Roman" w:hAnsi="Times New Roman" w:cs="Times New Roman"/>
          <w:sz w:val="24"/>
          <w:szCs w:val="24"/>
        </w:rPr>
        <w:t xml:space="preserve"> примерно</w:t>
      </w:r>
      <w:r w:rsidR="00D114B9">
        <w:rPr>
          <w:rFonts w:ascii="Times New Roman" w:hAnsi="Times New Roman" w:cs="Times New Roman"/>
          <w:sz w:val="24"/>
          <w:szCs w:val="24"/>
        </w:rPr>
        <w:t xml:space="preserve"> идентична и состоит</w:t>
      </w:r>
      <w:r w:rsidRPr="009D5D48">
        <w:rPr>
          <w:rFonts w:ascii="Times New Roman" w:hAnsi="Times New Roman" w:cs="Times New Roman"/>
          <w:sz w:val="24"/>
          <w:szCs w:val="24"/>
        </w:rPr>
        <w:t xml:space="preserve"> из трех частей: данные об экспорте из России,</w:t>
      </w:r>
      <w:r w:rsidR="00D114B9">
        <w:rPr>
          <w:rFonts w:ascii="Times New Roman" w:hAnsi="Times New Roman" w:cs="Times New Roman"/>
          <w:sz w:val="24"/>
          <w:szCs w:val="24"/>
        </w:rPr>
        <w:t xml:space="preserve"> данные</w:t>
      </w:r>
      <w:r w:rsidRPr="009D5D48">
        <w:rPr>
          <w:rFonts w:ascii="Times New Roman" w:hAnsi="Times New Roman" w:cs="Times New Roman"/>
          <w:sz w:val="24"/>
          <w:szCs w:val="24"/>
        </w:rPr>
        <w:t xml:space="preserve"> мировой </w:t>
      </w:r>
      <w:r w:rsidR="00D114B9" w:rsidRPr="009D5D48">
        <w:rPr>
          <w:rFonts w:ascii="Times New Roman" w:hAnsi="Times New Roman" w:cs="Times New Roman"/>
          <w:sz w:val="24"/>
          <w:szCs w:val="24"/>
        </w:rPr>
        <w:t>торговл</w:t>
      </w:r>
      <w:r w:rsidR="00D114B9">
        <w:rPr>
          <w:rFonts w:ascii="Times New Roman" w:hAnsi="Times New Roman" w:cs="Times New Roman"/>
          <w:sz w:val="24"/>
          <w:szCs w:val="24"/>
        </w:rPr>
        <w:t>и</w:t>
      </w:r>
      <w:r w:rsidR="00D114B9" w:rsidRPr="009D5D48">
        <w:rPr>
          <w:rFonts w:ascii="Times New Roman" w:hAnsi="Times New Roman" w:cs="Times New Roman"/>
          <w:sz w:val="24"/>
          <w:szCs w:val="24"/>
        </w:rPr>
        <w:t xml:space="preserve"> </w:t>
      </w:r>
      <w:r w:rsidRPr="009D5D48">
        <w:rPr>
          <w:rFonts w:ascii="Times New Roman" w:hAnsi="Times New Roman" w:cs="Times New Roman"/>
          <w:sz w:val="24"/>
          <w:szCs w:val="24"/>
        </w:rPr>
        <w:t>(импорт-экспорт), а также</w:t>
      </w:r>
      <w:r w:rsidR="003471D8">
        <w:rPr>
          <w:rFonts w:ascii="Times New Roman" w:hAnsi="Times New Roman" w:cs="Times New Roman"/>
          <w:sz w:val="24"/>
          <w:szCs w:val="24"/>
        </w:rPr>
        <w:t xml:space="preserve"> блок с</w:t>
      </w:r>
      <w:r w:rsidRPr="009D5D48">
        <w:rPr>
          <w:rFonts w:ascii="Times New Roman" w:hAnsi="Times New Roman" w:cs="Times New Roman"/>
          <w:sz w:val="24"/>
          <w:szCs w:val="24"/>
        </w:rPr>
        <w:t xml:space="preserve"> </w:t>
      </w:r>
      <w:r w:rsidR="003471D8">
        <w:rPr>
          <w:rFonts w:ascii="Times New Roman" w:hAnsi="Times New Roman" w:cs="Times New Roman"/>
          <w:sz w:val="24"/>
          <w:szCs w:val="24"/>
        </w:rPr>
        <w:t xml:space="preserve">дополнительной информацией — у пользователя </w:t>
      </w:r>
      <w:r w:rsidR="00D114B9">
        <w:rPr>
          <w:rFonts w:ascii="Times New Roman" w:hAnsi="Times New Roman" w:cs="Times New Roman"/>
          <w:sz w:val="24"/>
          <w:szCs w:val="24"/>
        </w:rPr>
        <w:t xml:space="preserve">есть </w:t>
      </w:r>
      <w:r w:rsidR="003471D8">
        <w:rPr>
          <w:rFonts w:ascii="Times New Roman" w:hAnsi="Times New Roman" w:cs="Times New Roman"/>
          <w:sz w:val="24"/>
          <w:szCs w:val="24"/>
        </w:rPr>
        <w:t xml:space="preserve">возможность расширить отчет, добавив </w:t>
      </w:r>
      <w:r w:rsidR="00D114B9">
        <w:rPr>
          <w:rFonts w:ascii="Times New Roman" w:hAnsi="Times New Roman" w:cs="Times New Roman"/>
          <w:sz w:val="24"/>
          <w:szCs w:val="24"/>
        </w:rPr>
        <w:t xml:space="preserve">в него </w:t>
      </w:r>
      <w:r w:rsidR="003471D8">
        <w:rPr>
          <w:rFonts w:ascii="Times New Roman" w:hAnsi="Times New Roman" w:cs="Times New Roman"/>
          <w:sz w:val="24"/>
          <w:szCs w:val="24"/>
        </w:rPr>
        <w:t xml:space="preserve">макроэкономические данные МВФ, показатели Всемирного банка, </w:t>
      </w:r>
      <w:r w:rsidR="00450138">
        <w:rPr>
          <w:rFonts w:ascii="Times New Roman" w:hAnsi="Times New Roman" w:cs="Times New Roman"/>
          <w:sz w:val="24"/>
          <w:szCs w:val="24"/>
        </w:rPr>
        <w:t xml:space="preserve">информацию по </w:t>
      </w:r>
      <w:r w:rsidR="003471D8">
        <w:rPr>
          <w:rFonts w:ascii="Times New Roman" w:hAnsi="Times New Roman" w:cs="Times New Roman"/>
          <w:sz w:val="24"/>
          <w:szCs w:val="24"/>
        </w:rPr>
        <w:t>условия</w:t>
      </w:r>
      <w:r w:rsidR="00450138">
        <w:rPr>
          <w:rFonts w:ascii="Times New Roman" w:hAnsi="Times New Roman" w:cs="Times New Roman"/>
          <w:sz w:val="24"/>
          <w:szCs w:val="24"/>
        </w:rPr>
        <w:t>м</w:t>
      </w:r>
      <w:r w:rsidR="003471D8">
        <w:rPr>
          <w:rFonts w:ascii="Times New Roman" w:hAnsi="Times New Roman" w:cs="Times New Roman"/>
          <w:sz w:val="24"/>
          <w:szCs w:val="24"/>
        </w:rPr>
        <w:t xml:space="preserve"> доступа на рынки, потенциальные ниши и так далее.</w:t>
      </w:r>
    </w:p>
    <w:p w14:paraId="4663C870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D0D37F1" w14:textId="15FCF8E1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D5D48">
        <w:rPr>
          <w:rFonts w:ascii="Times New Roman" w:hAnsi="Times New Roman" w:cs="Times New Roman"/>
          <w:sz w:val="24"/>
          <w:szCs w:val="24"/>
        </w:rPr>
        <w:t>«</w:t>
      </w:r>
      <w:r w:rsidR="00AE4966">
        <w:rPr>
          <w:rFonts w:ascii="Times New Roman" w:hAnsi="Times New Roman" w:cs="Times New Roman"/>
          <w:sz w:val="24"/>
          <w:szCs w:val="24"/>
        </w:rPr>
        <w:t xml:space="preserve">При формировании </w:t>
      </w:r>
      <w:r w:rsidR="00450138">
        <w:rPr>
          <w:rFonts w:ascii="Times New Roman" w:hAnsi="Times New Roman" w:cs="Times New Roman"/>
          <w:sz w:val="24"/>
          <w:szCs w:val="24"/>
        </w:rPr>
        <w:t xml:space="preserve">отчета </w:t>
      </w:r>
      <w:r w:rsidR="00450138" w:rsidRPr="009D5D48">
        <w:rPr>
          <w:rFonts w:ascii="Times New Roman" w:hAnsi="Times New Roman" w:cs="Times New Roman"/>
          <w:sz w:val="24"/>
          <w:szCs w:val="24"/>
        </w:rPr>
        <w:t>в</w:t>
      </w:r>
      <w:r w:rsidRPr="009D5D48">
        <w:rPr>
          <w:rFonts w:ascii="Times New Roman" w:hAnsi="Times New Roman" w:cs="Times New Roman"/>
          <w:sz w:val="24"/>
          <w:szCs w:val="24"/>
        </w:rPr>
        <w:t xml:space="preserve"> специальной форме</w:t>
      </w:r>
      <w:r w:rsidR="00AE4966">
        <w:rPr>
          <w:rFonts w:ascii="Times New Roman" w:hAnsi="Times New Roman" w:cs="Times New Roman"/>
          <w:sz w:val="24"/>
          <w:szCs w:val="24"/>
        </w:rPr>
        <w:t xml:space="preserve"> потребуется указать</w:t>
      </w:r>
      <w:r w:rsidRPr="009D5D48">
        <w:rPr>
          <w:rFonts w:ascii="Times New Roman" w:hAnsi="Times New Roman" w:cs="Times New Roman"/>
          <w:sz w:val="24"/>
          <w:szCs w:val="24"/>
        </w:rPr>
        <w:t xml:space="preserve"> несколько необходимых параметров</w:t>
      </w:r>
      <w:r w:rsidR="00450138">
        <w:rPr>
          <w:rFonts w:ascii="Times New Roman" w:hAnsi="Times New Roman" w:cs="Times New Roman"/>
          <w:sz w:val="24"/>
          <w:szCs w:val="24"/>
        </w:rPr>
        <w:t>: выбрать товары или отрасли, задать географию поставок</w:t>
      </w:r>
      <w:r w:rsidRPr="009D5D48">
        <w:rPr>
          <w:rFonts w:ascii="Times New Roman" w:hAnsi="Times New Roman" w:cs="Times New Roman"/>
          <w:sz w:val="24"/>
          <w:szCs w:val="24"/>
        </w:rPr>
        <w:t xml:space="preserve">. </w:t>
      </w:r>
      <w:r w:rsidR="003471D8">
        <w:rPr>
          <w:rFonts w:ascii="Times New Roman" w:hAnsi="Times New Roman" w:cs="Times New Roman"/>
          <w:sz w:val="24"/>
          <w:szCs w:val="24"/>
        </w:rPr>
        <w:t>Ф</w:t>
      </w:r>
      <w:r w:rsidR="00BC6C76">
        <w:rPr>
          <w:rFonts w:ascii="Times New Roman" w:hAnsi="Times New Roman" w:cs="Times New Roman"/>
          <w:sz w:val="24"/>
          <w:szCs w:val="24"/>
        </w:rPr>
        <w:t xml:space="preserve">ункционал кастомизации </w:t>
      </w:r>
      <w:r w:rsidR="003471D8">
        <w:rPr>
          <w:rFonts w:ascii="Times New Roman" w:hAnsi="Times New Roman" w:cs="Times New Roman"/>
          <w:sz w:val="24"/>
          <w:szCs w:val="24"/>
        </w:rPr>
        <w:t>позволяет</w:t>
      </w:r>
      <w:r w:rsidR="00BC6C76">
        <w:rPr>
          <w:rFonts w:ascii="Times New Roman" w:hAnsi="Times New Roman" w:cs="Times New Roman"/>
          <w:sz w:val="24"/>
          <w:szCs w:val="24"/>
        </w:rPr>
        <w:t xml:space="preserve"> </w:t>
      </w:r>
      <w:r w:rsidR="003471D8">
        <w:rPr>
          <w:rFonts w:ascii="Times New Roman" w:hAnsi="Times New Roman" w:cs="Times New Roman"/>
          <w:sz w:val="24"/>
          <w:szCs w:val="24"/>
        </w:rPr>
        <w:t>пользователю</w:t>
      </w:r>
      <w:r w:rsidR="00BC6C76">
        <w:rPr>
          <w:rFonts w:ascii="Times New Roman" w:hAnsi="Times New Roman" w:cs="Times New Roman"/>
          <w:sz w:val="24"/>
          <w:szCs w:val="24"/>
        </w:rPr>
        <w:t xml:space="preserve"> получить </w:t>
      </w:r>
      <w:r w:rsidR="003471D8">
        <w:rPr>
          <w:rFonts w:ascii="Times New Roman" w:hAnsi="Times New Roman" w:cs="Times New Roman"/>
          <w:sz w:val="24"/>
          <w:szCs w:val="24"/>
        </w:rPr>
        <w:t>информацию</w:t>
      </w:r>
      <w:r w:rsidR="00BC6C76">
        <w:rPr>
          <w:rFonts w:ascii="Times New Roman" w:hAnsi="Times New Roman" w:cs="Times New Roman"/>
          <w:sz w:val="24"/>
          <w:szCs w:val="24"/>
        </w:rPr>
        <w:t xml:space="preserve"> по наиболее востр</w:t>
      </w:r>
      <w:r w:rsidR="003471D8">
        <w:rPr>
          <w:rFonts w:ascii="Times New Roman" w:hAnsi="Times New Roman" w:cs="Times New Roman"/>
          <w:sz w:val="24"/>
          <w:szCs w:val="24"/>
        </w:rPr>
        <w:t>ебованному</w:t>
      </w:r>
      <w:r w:rsidR="00BC6C76">
        <w:rPr>
          <w:rFonts w:ascii="Times New Roman" w:hAnsi="Times New Roman" w:cs="Times New Roman"/>
          <w:sz w:val="24"/>
          <w:szCs w:val="24"/>
        </w:rPr>
        <w:t xml:space="preserve"> для него разрезу</w:t>
      </w:r>
      <w:r w:rsidR="003471D8">
        <w:rPr>
          <w:rFonts w:ascii="Times New Roman" w:hAnsi="Times New Roman" w:cs="Times New Roman"/>
          <w:sz w:val="24"/>
          <w:szCs w:val="24"/>
        </w:rPr>
        <w:t xml:space="preserve">. </w:t>
      </w:r>
      <w:r w:rsidR="00BC6C76">
        <w:rPr>
          <w:rFonts w:ascii="Times New Roman" w:hAnsi="Times New Roman" w:cs="Times New Roman"/>
          <w:sz w:val="24"/>
          <w:szCs w:val="24"/>
        </w:rPr>
        <w:t>Это может быть</w:t>
      </w:r>
      <w:r w:rsidR="003471D8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BC6C76">
        <w:rPr>
          <w:rFonts w:ascii="Times New Roman" w:hAnsi="Times New Roman" w:cs="Times New Roman"/>
          <w:sz w:val="24"/>
          <w:szCs w:val="24"/>
        </w:rPr>
        <w:t>товар</w:t>
      </w:r>
      <w:r w:rsidR="00450138">
        <w:rPr>
          <w:rFonts w:ascii="Times New Roman" w:hAnsi="Times New Roman" w:cs="Times New Roman"/>
          <w:sz w:val="24"/>
          <w:szCs w:val="24"/>
        </w:rPr>
        <w:t xml:space="preserve">, </w:t>
      </w:r>
      <w:r w:rsidR="00BC6C76">
        <w:rPr>
          <w:rFonts w:ascii="Times New Roman" w:hAnsi="Times New Roman" w:cs="Times New Roman"/>
          <w:sz w:val="24"/>
          <w:szCs w:val="24"/>
        </w:rPr>
        <w:t>товарно</w:t>
      </w:r>
      <w:r w:rsidR="003471D8">
        <w:rPr>
          <w:rFonts w:ascii="Times New Roman" w:hAnsi="Times New Roman" w:cs="Times New Roman"/>
          <w:sz w:val="24"/>
          <w:szCs w:val="24"/>
        </w:rPr>
        <w:t>-</w:t>
      </w:r>
      <w:r w:rsidR="00BC6C76">
        <w:rPr>
          <w:rFonts w:ascii="Times New Roman" w:hAnsi="Times New Roman" w:cs="Times New Roman"/>
          <w:sz w:val="24"/>
          <w:szCs w:val="24"/>
        </w:rPr>
        <w:t xml:space="preserve">страновая </w:t>
      </w:r>
      <w:r w:rsidR="00450138">
        <w:rPr>
          <w:rFonts w:ascii="Times New Roman" w:hAnsi="Times New Roman" w:cs="Times New Roman"/>
          <w:sz w:val="24"/>
          <w:szCs w:val="24"/>
        </w:rPr>
        <w:t>пара</w:t>
      </w:r>
      <w:r w:rsidR="00BC6C76">
        <w:rPr>
          <w:rFonts w:ascii="Times New Roman" w:hAnsi="Times New Roman" w:cs="Times New Roman"/>
          <w:sz w:val="24"/>
          <w:szCs w:val="24"/>
        </w:rPr>
        <w:t xml:space="preserve"> или </w:t>
      </w:r>
      <w:r w:rsidR="003471D8">
        <w:rPr>
          <w:rFonts w:ascii="Times New Roman" w:hAnsi="Times New Roman" w:cs="Times New Roman"/>
          <w:sz w:val="24"/>
          <w:szCs w:val="24"/>
        </w:rPr>
        <w:t>потенциальная страна экспорта</w:t>
      </w:r>
      <w:r w:rsidRPr="009D5D48">
        <w:rPr>
          <w:rFonts w:ascii="Times New Roman" w:hAnsi="Times New Roman" w:cs="Times New Roman"/>
          <w:sz w:val="24"/>
          <w:szCs w:val="24"/>
        </w:rPr>
        <w:t xml:space="preserve">», </w:t>
      </w:r>
      <w:r w:rsidR="00AE4966" w:rsidRPr="009D5D48">
        <w:rPr>
          <w:rFonts w:ascii="Times New Roman" w:hAnsi="Times New Roman" w:cs="Times New Roman"/>
          <w:sz w:val="24"/>
          <w:szCs w:val="24"/>
        </w:rPr>
        <w:t>— пояснил</w:t>
      </w:r>
      <w:r w:rsidRPr="009D5D48">
        <w:rPr>
          <w:rFonts w:ascii="Times New Roman" w:hAnsi="Times New Roman" w:cs="Times New Roman"/>
          <w:sz w:val="24"/>
          <w:szCs w:val="24"/>
        </w:rPr>
        <w:t xml:space="preserve"> </w:t>
      </w:r>
      <w:r w:rsidR="00CE33DD">
        <w:rPr>
          <w:rFonts w:ascii="Times New Roman" w:hAnsi="Times New Roman" w:cs="Times New Roman"/>
          <w:sz w:val="24"/>
          <w:szCs w:val="24"/>
        </w:rPr>
        <w:t>Михаил Снег.</w:t>
      </w:r>
      <w:r w:rsidRPr="009D5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80EC9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D783341" w14:textId="7FF55C84" w:rsidR="00F5066F" w:rsidRDefault="00F5066F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Наибольшей популярностью у </w:t>
      </w:r>
      <w:r w:rsidR="00002076">
        <w:rPr>
          <w:rFonts w:ascii="Times New Roman" w:hAnsi="Times New Roman" w:cs="Times New Roman"/>
          <w:sz w:val="24"/>
          <w:szCs w:val="24"/>
        </w:rPr>
        <w:t>экспортеров пользуется</w:t>
      </w:r>
      <w:r w:rsidR="00F85DF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85DF2" w:rsidRPr="003B046A">
          <w:rPr>
            <w:rStyle w:val="a3"/>
            <w:rFonts w:ascii="Times New Roman" w:hAnsi="Times New Roman" w:cs="Times New Roman"/>
            <w:b/>
            <w:sz w:val="24"/>
            <w:szCs w:val="24"/>
          </w:rPr>
          <w:t>товарно-страновой отчет с</w:t>
        </w:r>
        <w:r w:rsidR="00DB08DA" w:rsidRPr="003B046A">
          <w:rPr>
            <w:rStyle w:val="a3"/>
            <w:rFonts w:ascii="Times New Roman" w:hAnsi="Times New Roman" w:cs="Times New Roman"/>
            <w:b/>
            <w:sz w:val="24"/>
            <w:szCs w:val="24"/>
          </w:rPr>
          <w:t>о</w:t>
        </w:r>
        <w:r w:rsidR="00F85DF2" w:rsidRPr="003B046A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списком потенциальных покупателей</w:t>
        </w:r>
      </w:hyperlink>
      <w:r w:rsidR="00F85DF2" w:rsidRPr="003B046A">
        <w:rPr>
          <w:rFonts w:ascii="Times New Roman" w:hAnsi="Times New Roman" w:cs="Times New Roman"/>
          <w:sz w:val="24"/>
          <w:szCs w:val="24"/>
        </w:rPr>
        <w:t>.</w:t>
      </w:r>
      <w:r w:rsidR="00F85DF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02076">
        <w:rPr>
          <w:rFonts w:ascii="Times New Roman" w:hAnsi="Times New Roman" w:cs="Times New Roman"/>
          <w:sz w:val="24"/>
          <w:szCs w:val="24"/>
        </w:rPr>
        <w:t xml:space="preserve"> </w:t>
      </w:r>
      <w:r w:rsidR="00F85DF2">
        <w:rPr>
          <w:rFonts w:ascii="Times New Roman" w:hAnsi="Times New Roman" w:cs="Times New Roman"/>
          <w:sz w:val="24"/>
          <w:szCs w:val="24"/>
        </w:rPr>
        <w:t xml:space="preserve">Его можно получить, воспользовавшись </w:t>
      </w:r>
      <w:r w:rsidR="00002076">
        <w:rPr>
          <w:rFonts w:ascii="Times New Roman" w:hAnsi="Times New Roman" w:cs="Times New Roman"/>
          <w:sz w:val="24"/>
          <w:szCs w:val="24"/>
        </w:rPr>
        <w:t>аналитически</w:t>
      </w:r>
      <w:r w:rsidR="00F85DF2">
        <w:rPr>
          <w:rFonts w:ascii="Times New Roman" w:hAnsi="Times New Roman" w:cs="Times New Roman"/>
          <w:sz w:val="24"/>
          <w:szCs w:val="24"/>
        </w:rPr>
        <w:t>м</w:t>
      </w:r>
      <w:r w:rsidR="00002076">
        <w:rPr>
          <w:rFonts w:ascii="Times New Roman" w:hAnsi="Times New Roman" w:cs="Times New Roman"/>
          <w:sz w:val="24"/>
          <w:szCs w:val="24"/>
        </w:rPr>
        <w:t xml:space="preserve"> интерактивны</w:t>
      </w:r>
      <w:r w:rsidR="00F85DF2">
        <w:rPr>
          <w:rFonts w:ascii="Times New Roman" w:hAnsi="Times New Roman" w:cs="Times New Roman"/>
          <w:sz w:val="24"/>
          <w:szCs w:val="24"/>
        </w:rPr>
        <w:t>м</w:t>
      </w:r>
      <w:r w:rsidR="00002076">
        <w:rPr>
          <w:rFonts w:ascii="Times New Roman" w:hAnsi="Times New Roman" w:cs="Times New Roman"/>
          <w:sz w:val="24"/>
          <w:szCs w:val="24"/>
        </w:rPr>
        <w:t xml:space="preserve"> сервис</w:t>
      </w:r>
      <w:r w:rsidR="00F85DF2">
        <w:rPr>
          <w:rFonts w:ascii="Times New Roman" w:hAnsi="Times New Roman" w:cs="Times New Roman"/>
          <w:sz w:val="24"/>
          <w:szCs w:val="24"/>
        </w:rPr>
        <w:t>ом</w:t>
      </w:r>
      <w:r w:rsidR="0000207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02076"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>«Поиск рынков сбыта».</w:t>
        </w:r>
      </w:hyperlink>
      <w:r w:rsidR="00002076">
        <w:rPr>
          <w:rFonts w:ascii="Times New Roman" w:hAnsi="Times New Roman" w:cs="Times New Roman"/>
          <w:sz w:val="24"/>
          <w:szCs w:val="24"/>
        </w:rPr>
        <w:t xml:space="preserve"> </w:t>
      </w:r>
      <w:r w:rsidR="00F85DF2">
        <w:rPr>
          <w:rFonts w:ascii="Times New Roman" w:hAnsi="Times New Roman" w:cs="Times New Roman"/>
          <w:sz w:val="24"/>
          <w:szCs w:val="24"/>
        </w:rPr>
        <w:t xml:space="preserve">Сервис </w:t>
      </w:r>
      <w:r w:rsidR="00002076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113FC2">
        <w:rPr>
          <w:rFonts w:ascii="Times New Roman" w:hAnsi="Times New Roman" w:cs="Times New Roman"/>
          <w:sz w:val="24"/>
          <w:szCs w:val="24"/>
        </w:rPr>
        <w:t>экспортёрам и экспортно-ориентированным компаниям</w:t>
      </w:r>
      <w:r w:rsidR="00002076">
        <w:rPr>
          <w:rFonts w:ascii="Times New Roman" w:hAnsi="Times New Roman" w:cs="Times New Roman"/>
          <w:sz w:val="24"/>
          <w:szCs w:val="24"/>
        </w:rPr>
        <w:t xml:space="preserve"> сориентироваться на </w:t>
      </w:r>
      <w:r w:rsidR="00113FC2">
        <w:rPr>
          <w:rFonts w:ascii="Times New Roman" w:hAnsi="Times New Roman" w:cs="Times New Roman"/>
          <w:sz w:val="24"/>
          <w:szCs w:val="24"/>
        </w:rPr>
        <w:t>зарубежных</w:t>
      </w:r>
      <w:r w:rsidR="00002076">
        <w:rPr>
          <w:rFonts w:ascii="Times New Roman" w:hAnsi="Times New Roman" w:cs="Times New Roman"/>
          <w:sz w:val="24"/>
          <w:szCs w:val="24"/>
        </w:rPr>
        <w:t xml:space="preserve"> рынках</w:t>
      </w:r>
      <w:r w:rsidR="004C0013">
        <w:rPr>
          <w:rFonts w:ascii="Times New Roman" w:hAnsi="Times New Roman" w:cs="Times New Roman"/>
          <w:sz w:val="24"/>
          <w:szCs w:val="24"/>
        </w:rPr>
        <w:t>, оценить потенциал и целесообразность экспорта конкретно</w:t>
      </w:r>
      <w:r w:rsidR="00113FC2">
        <w:rPr>
          <w:rFonts w:ascii="Times New Roman" w:hAnsi="Times New Roman" w:cs="Times New Roman"/>
          <w:sz w:val="24"/>
          <w:szCs w:val="24"/>
        </w:rPr>
        <w:t>й</w:t>
      </w:r>
      <w:r w:rsidR="004C0013">
        <w:rPr>
          <w:rFonts w:ascii="Times New Roman" w:hAnsi="Times New Roman" w:cs="Times New Roman"/>
          <w:sz w:val="24"/>
          <w:szCs w:val="24"/>
        </w:rPr>
        <w:t xml:space="preserve"> </w:t>
      </w:r>
      <w:r w:rsidR="00113FC2">
        <w:rPr>
          <w:rFonts w:ascii="Times New Roman" w:hAnsi="Times New Roman" w:cs="Times New Roman"/>
          <w:sz w:val="24"/>
          <w:szCs w:val="24"/>
        </w:rPr>
        <w:t xml:space="preserve">продукции </w:t>
      </w:r>
      <w:r w:rsidR="004C0013">
        <w:rPr>
          <w:rFonts w:ascii="Times New Roman" w:hAnsi="Times New Roman" w:cs="Times New Roman"/>
          <w:sz w:val="24"/>
          <w:szCs w:val="24"/>
        </w:rPr>
        <w:t xml:space="preserve">в конкретную страну. </w:t>
      </w:r>
    </w:p>
    <w:p w14:paraId="5BCDCBC5" w14:textId="010F2E5F" w:rsidR="004C0013" w:rsidRDefault="004C0013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D666228" w14:textId="7F4493C7" w:rsidR="00F85DF2" w:rsidRDefault="00113FC2" w:rsidP="009D5D48">
      <w:pPr>
        <w:spacing w:line="240" w:lineRule="auto"/>
        <w:ind w:firstLine="0"/>
      </w:pPr>
      <w:r w:rsidRPr="00113FC2">
        <w:rPr>
          <w:rFonts w:ascii="Times New Roman" w:hAnsi="Times New Roman" w:cs="Times New Roman"/>
          <w:sz w:val="24"/>
          <w:szCs w:val="24"/>
        </w:rPr>
        <w:t xml:space="preserve">На первом шаге </w:t>
      </w:r>
      <w:r w:rsidR="005376A5">
        <w:rPr>
          <w:rFonts w:ascii="Times New Roman" w:hAnsi="Times New Roman" w:cs="Times New Roman"/>
          <w:sz w:val="24"/>
          <w:szCs w:val="24"/>
        </w:rPr>
        <w:t xml:space="preserve">сервис </w:t>
      </w:r>
      <w:r w:rsidRPr="00113FC2">
        <w:rPr>
          <w:rFonts w:ascii="Times New Roman" w:hAnsi="Times New Roman" w:cs="Times New Roman"/>
          <w:sz w:val="24"/>
          <w:szCs w:val="24"/>
        </w:rPr>
        <w:t>позвол</w:t>
      </w:r>
      <w:r w:rsidR="00EF4F8D">
        <w:rPr>
          <w:rFonts w:ascii="Times New Roman" w:hAnsi="Times New Roman" w:cs="Times New Roman"/>
          <w:sz w:val="24"/>
          <w:szCs w:val="24"/>
        </w:rPr>
        <w:t>ит</w:t>
      </w:r>
      <w:r w:rsidRPr="00113FC2">
        <w:rPr>
          <w:rFonts w:ascii="Times New Roman" w:hAnsi="Times New Roman" w:cs="Times New Roman"/>
          <w:sz w:val="24"/>
          <w:szCs w:val="24"/>
        </w:rPr>
        <w:t xml:space="preserve"> компаниям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C2">
        <w:rPr>
          <w:rFonts w:ascii="Times New Roman" w:hAnsi="Times New Roman" w:cs="Times New Roman"/>
          <w:sz w:val="24"/>
          <w:szCs w:val="24"/>
        </w:rPr>
        <w:t>увидеть</w:t>
      </w:r>
      <w:r w:rsidR="005376A5">
        <w:rPr>
          <w:rFonts w:ascii="Times New Roman" w:hAnsi="Times New Roman" w:cs="Times New Roman"/>
          <w:sz w:val="24"/>
          <w:szCs w:val="24"/>
        </w:rPr>
        <w:t>,</w:t>
      </w:r>
      <w:r w:rsidRPr="00113FC2">
        <w:rPr>
          <w:rFonts w:ascii="Times New Roman" w:hAnsi="Times New Roman" w:cs="Times New Roman"/>
          <w:sz w:val="24"/>
          <w:szCs w:val="24"/>
        </w:rPr>
        <w:t xml:space="preserve"> по какому коду декларируется их товар. Система интеллектуального поиска помо</w:t>
      </w:r>
      <w:r w:rsidR="00EF4F8D">
        <w:rPr>
          <w:rFonts w:ascii="Times New Roman" w:hAnsi="Times New Roman" w:cs="Times New Roman"/>
          <w:sz w:val="24"/>
          <w:szCs w:val="24"/>
        </w:rPr>
        <w:t>жет</w:t>
      </w:r>
      <w:r w:rsidRPr="00113FC2">
        <w:rPr>
          <w:rFonts w:ascii="Times New Roman" w:hAnsi="Times New Roman" w:cs="Times New Roman"/>
          <w:sz w:val="24"/>
          <w:szCs w:val="24"/>
        </w:rPr>
        <w:t xml:space="preserve"> </w:t>
      </w:r>
      <w:r w:rsidR="005376A5">
        <w:rPr>
          <w:rFonts w:ascii="Times New Roman" w:hAnsi="Times New Roman" w:cs="Times New Roman"/>
          <w:sz w:val="24"/>
          <w:szCs w:val="24"/>
        </w:rPr>
        <w:t xml:space="preserve">подобрать код ТН ВЭД </w:t>
      </w:r>
      <w:r w:rsidRPr="00113FC2">
        <w:rPr>
          <w:rFonts w:ascii="Times New Roman" w:hAnsi="Times New Roman" w:cs="Times New Roman"/>
          <w:sz w:val="24"/>
          <w:szCs w:val="24"/>
        </w:rPr>
        <w:t>не только по официальному классификатору, но и по реальной практике таможенных операций.</w:t>
      </w:r>
    </w:p>
    <w:p w14:paraId="2BEA685E" w14:textId="4D3F5745" w:rsidR="004C0013" w:rsidRPr="00F85DF2" w:rsidRDefault="00113FC2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13FC2">
        <w:rPr>
          <w:rFonts w:ascii="Times New Roman" w:hAnsi="Times New Roman" w:cs="Times New Roman"/>
          <w:sz w:val="24"/>
          <w:szCs w:val="24"/>
        </w:rPr>
        <w:lastRenderedPageBreak/>
        <w:t>На втором шаге, пользователю предл</w:t>
      </w:r>
      <w:r w:rsidR="00EF4F8D">
        <w:rPr>
          <w:rFonts w:ascii="Times New Roman" w:hAnsi="Times New Roman" w:cs="Times New Roman"/>
          <w:sz w:val="24"/>
          <w:szCs w:val="24"/>
        </w:rPr>
        <w:t xml:space="preserve">ожит </w:t>
      </w:r>
      <w:r w:rsidRPr="00113FC2">
        <w:rPr>
          <w:rFonts w:ascii="Times New Roman" w:hAnsi="Times New Roman" w:cs="Times New Roman"/>
          <w:sz w:val="24"/>
          <w:szCs w:val="24"/>
        </w:rPr>
        <w:t>структурированн</w:t>
      </w:r>
      <w:r w:rsidR="00EF4F8D">
        <w:rPr>
          <w:rFonts w:ascii="Times New Roman" w:hAnsi="Times New Roman" w:cs="Times New Roman"/>
          <w:sz w:val="24"/>
          <w:szCs w:val="24"/>
        </w:rPr>
        <w:t>ую</w:t>
      </w:r>
      <w:r w:rsidRPr="00113FC2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EF4F8D">
        <w:rPr>
          <w:rFonts w:ascii="Times New Roman" w:hAnsi="Times New Roman" w:cs="Times New Roman"/>
          <w:sz w:val="24"/>
          <w:szCs w:val="24"/>
        </w:rPr>
        <w:t>ю</w:t>
      </w:r>
      <w:r w:rsidR="005376A5">
        <w:rPr>
          <w:rFonts w:ascii="Times New Roman" w:hAnsi="Times New Roman" w:cs="Times New Roman"/>
          <w:sz w:val="24"/>
          <w:szCs w:val="24"/>
        </w:rPr>
        <w:t xml:space="preserve">, которая поможет экспортеру выбрать </w:t>
      </w:r>
      <w:r w:rsidRPr="00113FC2">
        <w:rPr>
          <w:rFonts w:ascii="Times New Roman" w:hAnsi="Times New Roman" w:cs="Times New Roman"/>
          <w:sz w:val="24"/>
          <w:szCs w:val="24"/>
        </w:rPr>
        <w:t>стран</w:t>
      </w:r>
      <w:r w:rsidR="0059390E">
        <w:rPr>
          <w:rFonts w:ascii="Times New Roman" w:hAnsi="Times New Roman" w:cs="Times New Roman"/>
          <w:sz w:val="24"/>
          <w:szCs w:val="24"/>
        </w:rPr>
        <w:t>у</w:t>
      </w:r>
      <w:r w:rsidRPr="00113FC2">
        <w:rPr>
          <w:rFonts w:ascii="Times New Roman" w:hAnsi="Times New Roman" w:cs="Times New Roman"/>
          <w:sz w:val="24"/>
          <w:szCs w:val="24"/>
        </w:rPr>
        <w:t xml:space="preserve"> поставки. </w:t>
      </w:r>
      <w:r w:rsidR="00484E9A" w:rsidRPr="00F85DF2">
        <w:rPr>
          <w:rFonts w:ascii="Times New Roman" w:hAnsi="Times New Roman" w:cs="Times New Roman"/>
          <w:sz w:val="24"/>
          <w:szCs w:val="24"/>
        </w:rPr>
        <w:t xml:space="preserve">Страны ранжируются с помощью аналитической модели, </w:t>
      </w:r>
      <w:r w:rsidR="00044C6B" w:rsidRPr="00F85DF2">
        <w:rPr>
          <w:rFonts w:ascii="Times New Roman" w:hAnsi="Times New Roman" w:cs="Times New Roman"/>
          <w:sz w:val="24"/>
          <w:szCs w:val="24"/>
        </w:rPr>
        <w:t>которая учитывает</w:t>
      </w:r>
      <w:r w:rsidR="00484E9A" w:rsidRPr="00F85DF2">
        <w:rPr>
          <w:rFonts w:ascii="Times New Roman" w:hAnsi="Times New Roman" w:cs="Times New Roman"/>
          <w:sz w:val="24"/>
          <w:szCs w:val="24"/>
        </w:rPr>
        <w:t xml:space="preserve"> более 12 параметров</w:t>
      </w:r>
      <w:r>
        <w:rPr>
          <w:rFonts w:ascii="Times New Roman" w:hAnsi="Times New Roman" w:cs="Times New Roman"/>
          <w:sz w:val="24"/>
          <w:szCs w:val="24"/>
        </w:rPr>
        <w:t xml:space="preserve">, характеризующих </w:t>
      </w:r>
      <w:r w:rsidR="00484E9A" w:rsidRPr="00F85DF2">
        <w:rPr>
          <w:rFonts w:ascii="Times New Roman" w:hAnsi="Times New Roman" w:cs="Times New Roman"/>
          <w:sz w:val="24"/>
          <w:szCs w:val="24"/>
        </w:rPr>
        <w:t xml:space="preserve">статистику экспорта России, импорта стран партнеров, макроэкономические показатели, уровень защищенности рынков. </w:t>
      </w:r>
      <w:r w:rsidRPr="00113FC2">
        <w:rPr>
          <w:rFonts w:ascii="Times New Roman" w:hAnsi="Times New Roman" w:cs="Times New Roman"/>
          <w:sz w:val="24"/>
          <w:szCs w:val="24"/>
        </w:rPr>
        <w:t>При этом, наряду с автоматизированным рейтингом, экспортеру предоставляется набор ключевых объективных экономических показателей</w:t>
      </w:r>
      <w:r w:rsidR="005376A5">
        <w:rPr>
          <w:rFonts w:ascii="Times New Roman" w:hAnsi="Times New Roman" w:cs="Times New Roman"/>
          <w:sz w:val="24"/>
          <w:szCs w:val="24"/>
        </w:rPr>
        <w:t>. Они п</w:t>
      </w:r>
      <w:r w:rsidR="0059390E">
        <w:rPr>
          <w:rFonts w:ascii="Times New Roman" w:hAnsi="Times New Roman" w:cs="Times New Roman"/>
          <w:sz w:val="24"/>
          <w:szCs w:val="24"/>
        </w:rPr>
        <w:t>омогут</w:t>
      </w:r>
      <w:r w:rsidR="005376A5">
        <w:rPr>
          <w:rFonts w:ascii="Times New Roman" w:hAnsi="Times New Roman" w:cs="Times New Roman"/>
          <w:sz w:val="24"/>
          <w:szCs w:val="24"/>
        </w:rPr>
        <w:t xml:space="preserve"> ему самостоятельно определить </w:t>
      </w:r>
      <w:r w:rsidRPr="00113FC2">
        <w:rPr>
          <w:rFonts w:ascii="Times New Roman" w:hAnsi="Times New Roman" w:cs="Times New Roman"/>
          <w:sz w:val="24"/>
          <w:szCs w:val="24"/>
        </w:rPr>
        <w:t>оптимальн</w:t>
      </w:r>
      <w:r w:rsidR="005376A5">
        <w:rPr>
          <w:rFonts w:ascii="Times New Roman" w:hAnsi="Times New Roman" w:cs="Times New Roman"/>
          <w:sz w:val="24"/>
          <w:szCs w:val="24"/>
        </w:rPr>
        <w:t>ую</w:t>
      </w:r>
      <w:r w:rsidRPr="00113FC2">
        <w:rPr>
          <w:rFonts w:ascii="Times New Roman" w:hAnsi="Times New Roman" w:cs="Times New Roman"/>
          <w:sz w:val="24"/>
          <w:szCs w:val="24"/>
        </w:rPr>
        <w:t xml:space="preserve"> для него экспортн</w:t>
      </w:r>
      <w:r w:rsidR="005376A5">
        <w:rPr>
          <w:rFonts w:ascii="Times New Roman" w:hAnsi="Times New Roman" w:cs="Times New Roman"/>
          <w:sz w:val="24"/>
          <w:szCs w:val="24"/>
        </w:rPr>
        <w:t>ую</w:t>
      </w:r>
      <w:r w:rsidRPr="00113FC2">
        <w:rPr>
          <w:rFonts w:ascii="Times New Roman" w:hAnsi="Times New Roman" w:cs="Times New Roman"/>
          <w:sz w:val="24"/>
          <w:szCs w:val="24"/>
        </w:rPr>
        <w:t xml:space="preserve"> стратеги</w:t>
      </w:r>
      <w:r w:rsidR="005376A5">
        <w:rPr>
          <w:rFonts w:ascii="Times New Roman" w:hAnsi="Times New Roman" w:cs="Times New Roman"/>
          <w:sz w:val="24"/>
          <w:szCs w:val="24"/>
        </w:rPr>
        <w:t>ю</w:t>
      </w:r>
      <w:r w:rsidRPr="00113FC2">
        <w:rPr>
          <w:rFonts w:ascii="Times New Roman" w:hAnsi="Times New Roman" w:cs="Times New Roman"/>
          <w:sz w:val="24"/>
          <w:szCs w:val="24"/>
        </w:rPr>
        <w:t>. Для кого-то подходящим решением будет начать с легко доступных рынков ближнего зарубежья, а кто-то сможет выбрать более рискованную, но потенциально и более выгодную стратегию экспансии на рынки дальнего зарубежья.</w:t>
      </w:r>
    </w:p>
    <w:p w14:paraId="12BF93D0" w14:textId="2781ED8F" w:rsidR="004C0013" w:rsidRDefault="004C0013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ECC2723" w14:textId="6023DC84" w:rsidR="009D5D48" w:rsidRPr="00F5066F" w:rsidRDefault="00F000A9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третьем шаге </w:t>
      </w:r>
      <w:r w:rsidR="00113FC2" w:rsidRPr="00113FC2">
        <w:rPr>
          <w:rFonts w:ascii="Times New Roman" w:hAnsi="Times New Roman" w:cs="Times New Roman"/>
          <w:sz w:val="24"/>
          <w:szCs w:val="24"/>
        </w:rPr>
        <w:t>пользователю ста</w:t>
      </w:r>
      <w:r w:rsidR="00EF4F8D">
        <w:rPr>
          <w:rFonts w:ascii="Times New Roman" w:hAnsi="Times New Roman" w:cs="Times New Roman"/>
          <w:sz w:val="24"/>
          <w:szCs w:val="24"/>
        </w:rPr>
        <w:t>нет</w:t>
      </w:r>
      <w:r w:rsidR="00113FC2" w:rsidRPr="00113FC2">
        <w:rPr>
          <w:rFonts w:ascii="Times New Roman" w:hAnsi="Times New Roman" w:cs="Times New Roman"/>
          <w:sz w:val="24"/>
          <w:szCs w:val="24"/>
        </w:rPr>
        <w:t xml:space="preserve"> доступен детальный </w:t>
      </w:r>
      <w:hyperlink r:id="rId11" w:history="1">
        <w:r w:rsidR="009D5D48"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>товарно-страновой отчет с</w:t>
        </w:r>
        <w:r w:rsidR="00EF4F8D"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>о</w:t>
        </w:r>
        <w:r w:rsidR="009D5D48"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списком потенциальных покупателей</w:t>
        </w:r>
      </w:hyperlink>
      <w:r w:rsidR="009D5D48" w:rsidRPr="00C5477F">
        <w:rPr>
          <w:rFonts w:ascii="Times New Roman" w:hAnsi="Times New Roman" w:cs="Times New Roman"/>
          <w:sz w:val="24"/>
          <w:szCs w:val="24"/>
        </w:rPr>
        <w:t>.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 Файл содержит данные о динамике российского экспорта</w:t>
      </w:r>
      <w:r w:rsidR="00450138">
        <w:rPr>
          <w:rFonts w:ascii="Times New Roman" w:hAnsi="Times New Roman" w:cs="Times New Roman"/>
          <w:sz w:val="24"/>
          <w:szCs w:val="24"/>
        </w:rPr>
        <w:t xml:space="preserve"> по</w:t>
      </w:r>
      <w:r w:rsidR="00E544CA">
        <w:rPr>
          <w:rFonts w:ascii="Times New Roman" w:hAnsi="Times New Roman" w:cs="Times New Roman"/>
          <w:sz w:val="24"/>
          <w:szCs w:val="24"/>
        </w:rPr>
        <w:t xml:space="preserve"> выбранной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 продукции на </w:t>
      </w:r>
      <w:r w:rsidR="00450138">
        <w:rPr>
          <w:rFonts w:ascii="Times New Roman" w:hAnsi="Times New Roman" w:cs="Times New Roman"/>
          <w:sz w:val="24"/>
          <w:szCs w:val="24"/>
        </w:rPr>
        <w:t>целевой</w:t>
      </w:r>
      <w:r w:rsidR="00AE4966" w:rsidRPr="009D5D48">
        <w:rPr>
          <w:rFonts w:ascii="Times New Roman" w:hAnsi="Times New Roman" w:cs="Times New Roman"/>
          <w:sz w:val="24"/>
          <w:szCs w:val="24"/>
        </w:rPr>
        <w:t xml:space="preserve"> 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внешний рынок, </w:t>
      </w:r>
      <w:r w:rsidR="00AE4966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="00E544CA">
        <w:rPr>
          <w:rFonts w:ascii="Times New Roman" w:hAnsi="Times New Roman" w:cs="Times New Roman"/>
          <w:sz w:val="24"/>
          <w:szCs w:val="24"/>
        </w:rPr>
        <w:t>внешней торговли</w:t>
      </w:r>
      <w:r w:rsidR="00450138">
        <w:rPr>
          <w:rFonts w:ascii="Times New Roman" w:hAnsi="Times New Roman" w:cs="Times New Roman"/>
          <w:sz w:val="24"/>
          <w:szCs w:val="24"/>
        </w:rPr>
        <w:t xml:space="preserve"> зарубежного рынка</w:t>
      </w:r>
      <w:r w:rsidR="009D5D48" w:rsidRPr="009D5D48">
        <w:rPr>
          <w:rFonts w:ascii="Times New Roman" w:hAnsi="Times New Roman" w:cs="Times New Roman"/>
          <w:sz w:val="24"/>
          <w:szCs w:val="24"/>
        </w:rPr>
        <w:t>,</w:t>
      </w:r>
      <w:r w:rsidR="00E544CA">
        <w:rPr>
          <w:rFonts w:ascii="Times New Roman" w:hAnsi="Times New Roman" w:cs="Times New Roman"/>
          <w:sz w:val="24"/>
          <w:szCs w:val="24"/>
        </w:rPr>
        <w:t xml:space="preserve"> </w:t>
      </w:r>
      <w:r w:rsidR="003471D8">
        <w:rPr>
          <w:rFonts w:ascii="Times New Roman" w:hAnsi="Times New Roman" w:cs="Times New Roman"/>
          <w:sz w:val="24"/>
          <w:szCs w:val="24"/>
        </w:rPr>
        <w:t>условиях</w:t>
      </w:r>
      <w:r w:rsidR="00E544CA">
        <w:rPr>
          <w:rFonts w:ascii="Times New Roman" w:hAnsi="Times New Roman" w:cs="Times New Roman"/>
          <w:sz w:val="24"/>
          <w:szCs w:val="24"/>
        </w:rPr>
        <w:t xml:space="preserve"> </w:t>
      </w:r>
      <w:r w:rsidR="003471D8">
        <w:rPr>
          <w:rFonts w:ascii="Times New Roman" w:hAnsi="Times New Roman" w:cs="Times New Roman"/>
          <w:sz w:val="24"/>
          <w:szCs w:val="24"/>
        </w:rPr>
        <w:t>доступа</w:t>
      </w:r>
      <w:r w:rsidR="00E544CA">
        <w:rPr>
          <w:rFonts w:ascii="Times New Roman" w:hAnsi="Times New Roman" w:cs="Times New Roman"/>
          <w:sz w:val="24"/>
          <w:szCs w:val="24"/>
        </w:rPr>
        <w:t xml:space="preserve"> на рын</w:t>
      </w:r>
      <w:r w:rsidR="003471D8">
        <w:rPr>
          <w:rFonts w:ascii="Times New Roman" w:hAnsi="Times New Roman" w:cs="Times New Roman"/>
          <w:sz w:val="24"/>
          <w:szCs w:val="24"/>
        </w:rPr>
        <w:t>ок</w:t>
      </w:r>
      <w:r w:rsidR="00E544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544CA" w:rsidRPr="00450138">
        <w:rPr>
          <w:rFonts w:ascii="Times New Roman" w:hAnsi="Times New Roman" w:cs="Times New Roman"/>
          <w:sz w:val="24"/>
          <w:szCs w:val="24"/>
        </w:rPr>
        <w:t>потенциальных рыночных нишах</w:t>
      </w:r>
      <w:r w:rsidR="00E544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и </w:t>
      </w:r>
      <w:r w:rsidR="00AE4966" w:rsidRPr="009D5D48">
        <w:rPr>
          <w:rFonts w:ascii="Times New Roman" w:hAnsi="Times New Roman" w:cs="Times New Roman"/>
          <w:sz w:val="24"/>
          <w:szCs w:val="24"/>
        </w:rPr>
        <w:t>много</w:t>
      </w:r>
      <w:r w:rsidR="00AE4966">
        <w:rPr>
          <w:rFonts w:ascii="Times New Roman" w:hAnsi="Times New Roman" w:cs="Times New Roman"/>
          <w:sz w:val="24"/>
          <w:szCs w:val="24"/>
        </w:rPr>
        <w:t>м</w:t>
      </w:r>
      <w:r w:rsidR="00AE4966" w:rsidRPr="009D5D48">
        <w:rPr>
          <w:rFonts w:ascii="Times New Roman" w:hAnsi="Times New Roman" w:cs="Times New Roman"/>
          <w:sz w:val="24"/>
          <w:szCs w:val="24"/>
        </w:rPr>
        <w:t xml:space="preserve"> друго</w:t>
      </w:r>
      <w:r w:rsidR="00AE4966">
        <w:rPr>
          <w:rFonts w:ascii="Times New Roman" w:hAnsi="Times New Roman" w:cs="Times New Roman"/>
          <w:sz w:val="24"/>
          <w:szCs w:val="24"/>
        </w:rPr>
        <w:t>м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. </w:t>
      </w:r>
      <w:r w:rsidR="006717BB">
        <w:rPr>
          <w:rFonts w:ascii="Times New Roman" w:hAnsi="Times New Roman" w:cs="Times New Roman"/>
          <w:sz w:val="24"/>
          <w:szCs w:val="24"/>
        </w:rPr>
        <w:t>Основное</w:t>
      </w:r>
      <w:r w:rsidR="00E544CA">
        <w:rPr>
          <w:rFonts w:ascii="Times New Roman" w:hAnsi="Times New Roman" w:cs="Times New Roman"/>
          <w:sz w:val="24"/>
          <w:szCs w:val="24"/>
        </w:rPr>
        <w:t xml:space="preserve"> отличие </w:t>
      </w:r>
      <w:r w:rsidR="006717BB">
        <w:rPr>
          <w:rFonts w:ascii="Times New Roman" w:hAnsi="Times New Roman" w:cs="Times New Roman"/>
          <w:sz w:val="24"/>
          <w:szCs w:val="24"/>
        </w:rPr>
        <w:t xml:space="preserve">товарно-странового отчета от других в том, что </w:t>
      </w:r>
      <w:r w:rsidR="00AE4966">
        <w:rPr>
          <w:rFonts w:ascii="Times New Roman" w:hAnsi="Times New Roman" w:cs="Times New Roman"/>
          <w:sz w:val="24"/>
          <w:szCs w:val="24"/>
        </w:rPr>
        <w:t xml:space="preserve">он включает в себя </w:t>
      </w:r>
      <w:r w:rsidR="006717BB" w:rsidRPr="00450138">
        <w:rPr>
          <w:rFonts w:ascii="Times New Roman" w:hAnsi="Times New Roman" w:cs="Times New Roman"/>
          <w:b/>
          <w:sz w:val="24"/>
          <w:szCs w:val="24"/>
        </w:rPr>
        <w:t>перечень потенциальных покупателей по ключевому товару в выбранной стране</w:t>
      </w:r>
      <w:r w:rsidR="006717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0635C5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E49880E" w14:textId="1E5AEDEE" w:rsidR="009D5D48" w:rsidRPr="009D5D48" w:rsidRDefault="006717BB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других востребованных аналитических продукта 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hyperlink r:id="rId12" w:history="1">
        <w:r w:rsidR="009D5D48"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>отчет по экспорту в выбранную страну</w:t>
        </w:r>
      </w:hyperlink>
      <w:r w:rsidR="009D5D48" w:rsidRPr="009D5D4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="009D5D48"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>отчет по экспорту по выбранному товару</w:t>
        </w:r>
      </w:hyperlink>
      <w:r w:rsidR="009D5D48" w:rsidRPr="009D5D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Отчет по экспорту в выбранную страну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 поможет компании получить общую картину</w:t>
      </w:r>
      <w:r w:rsidR="00450138">
        <w:rPr>
          <w:rFonts w:ascii="Times New Roman" w:hAnsi="Times New Roman" w:cs="Times New Roman"/>
          <w:sz w:val="24"/>
          <w:szCs w:val="24"/>
        </w:rPr>
        <w:t xml:space="preserve"> поставок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 по конкретной стране экспорта по ключевым товарам общего и несырьевого неэнергетического экспорта. Кроме того, в файле содержится информация о внешней торговле этого государства с другими внешнеторговыми партнёрами. Другой вид отчета, отчет </w:t>
      </w:r>
      <w:r>
        <w:rPr>
          <w:rFonts w:ascii="Times New Roman" w:hAnsi="Times New Roman" w:cs="Times New Roman"/>
          <w:sz w:val="24"/>
          <w:szCs w:val="24"/>
        </w:rPr>
        <w:t xml:space="preserve">по экспорту 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по выбранному товару, подойдет компаниям, которые хотят </w:t>
      </w:r>
      <w:bookmarkStart w:id="0" w:name="_Hlk113529427"/>
      <w:r w:rsidR="009D5D48" w:rsidRPr="009D5D48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E544CA">
        <w:rPr>
          <w:rFonts w:ascii="Times New Roman" w:hAnsi="Times New Roman" w:cs="Times New Roman"/>
          <w:sz w:val="24"/>
          <w:szCs w:val="24"/>
        </w:rPr>
        <w:t xml:space="preserve">данные по </w:t>
      </w:r>
      <w:r>
        <w:rPr>
          <w:rFonts w:ascii="Times New Roman" w:hAnsi="Times New Roman" w:cs="Times New Roman"/>
          <w:sz w:val="24"/>
          <w:szCs w:val="24"/>
        </w:rPr>
        <w:t>внешнеторговой</w:t>
      </w:r>
      <w:r w:rsidR="00E54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статистике</w:t>
      </w:r>
      <w:r w:rsidR="00E544CA">
        <w:rPr>
          <w:rFonts w:ascii="Times New Roman" w:hAnsi="Times New Roman" w:cs="Times New Roman"/>
          <w:sz w:val="24"/>
          <w:szCs w:val="24"/>
        </w:rPr>
        <w:t xml:space="preserve"> </w:t>
      </w:r>
      <w:r w:rsidR="009D5D48" w:rsidRPr="009D5D48">
        <w:rPr>
          <w:rFonts w:ascii="Times New Roman" w:hAnsi="Times New Roman" w:cs="Times New Roman"/>
          <w:sz w:val="24"/>
          <w:szCs w:val="24"/>
        </w:rPr>
        <w:t>по конкретному товар</w:t>
      </w:r>
      <w:r w:rsidR="00A226B8">
        <w:rPr>
          <w:rFonts w:ascii="Times New Roman" w:hAnsi="Times New Roman" w:cs="Times New Roman"/>
          <w:sz w:val="24"/>
          <w:szCs w:val="24"/>
        </w:rPr>
        <w:t>у</w:t>
      </w:r>
      <w:bookmarkEnd w:id="0"/>
      <w:r w:rsidR="009D5D48" w:rsidRPr="009D5D48">
        <w:rPr>
          <w:rFonts w:ascii="Times New Roman" w:hAnsi="Times New Roman" w:cs="Times New Roman"/>
          <w:sz w:val="24"/>
          <w:szCs w:val="24"/>
        </w:rPr>
        <w:t xml:space="preserve">.  Можно получить статистику как по целой товарной группе (первые два знака ТН ВЭД), так и по </w:t>
      </w:r>
      <w:r w:rsidR="00E544CA">
        <w:rPr>
          <w:rFonts w:ascii="Times New Roman" w:hAnsi="Times New Roman" w:cs="Times New Roman"/>
          <w:sz w:val="24"/>
          <w:szCs w:val="24"/>
        </w:rPr>
        <w:t xml:space="preserve">ее детализированным разрезам. </w:t>
      </w:r>
      <w:r w:rsidR="009D5D48" w:rsidRPr="009D5D48">
        <w:rPr>
          <w:rFonts w:ascii="Times New Roman" w:hAnsi="Times New Roman" w:cs="Times New Roman"/>
          <w:sz w:val="24"/>
          <w:szCs w:val="24"/>
        </w:rPr>
        <w:t>В отчете можно изучить географию</w:t>
      </w:r>
      <w:r w:rsidR="00E544CA">
        <w:rPr>
          <w:rFonts w:ascii="Times New Roman" w:hAnsi="Times New Roman" w:cs="Times New Roman"/>
          <w:sz w:val="24"/>
          <w:szCs w:val="24"/>
        </w:rPr>
        <w:t xml:space="preserve"> экспортных </w:t>
      </w:r>
      <w:r>
        <w:rPr>
          <w:rFonts w:ascii="Times New Roman" w:hAnsi="Times New Roman" w:cs="Times New Roman"/>
          <w:sz w:val="24"/>
          <w:szCs w:val="24"/>
        </w:rPr>
        <w:t>поставок</w:t>
      </w:r>
      <w:r w:rsidR="00E544CA">
        <w:rPr>
          <w:rFonts w:ascii="Times New Roman" w:hAnsi="Times New Roman" w:cs="Times New Roman"/>
          <w:sz w:val="24"/>
          <w:szCs w:val="24"/>
        </w:rPr>
        <w:t xml:space="preserve"> </w:t>
      </w:r>
      <w:r w:rsidR="009D5D48" w:rsidRPr="009D5D48">
        <w:rPr>
          <w:rFonts w:ascii="Times New Roman" w:hAnsi="Times New Roman" w:cs="Times New Roman"/>
          <w:sz w:val="24"/>
          <w:szCs w:val="24"/>
        </w:rPr>
        <w:t>продук</w:t>
      </w:r>
      <w:r w:rsidR="00E544CA">
        <w:rPr>
          <w:rFonts w:ascii="Times New Roman" w:hAnsi="Times New Roman" w:cs="Times New Roman"/>
          <w:sz w:val="24"/>
          <w:szCs w:val="24"/>
        </w:rPr>
        <w:t>ции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 по регионам и странам, </w:t>
      </w:r>
      <w:r w:rsidR="00E544CA">
        <w:rPr>
          <w:rFonts w:ascii="Times New Roman" w:hAnsi="Times New Roman" w:cs="Times New Roman"/>
          <w:sz w:val="24"/>
          <w:szCs w:val="24"/>
        </w:rPr>
        <w:t xml:space="preserve">оценить </w:t>
      </w:r>
      <w:r>
        <w:rPr>
          <w:rFonts w:ascii="Times New Roman" w:hAnsi="Times New Roman" w:cs="Times New Roman"/>
          <w:sz w:val="24"/>
          <w:szCs w:val="24"/>
        </w:rPr>
        <w:t>сезонность</w:t>
      </w:r>
      <w:r w:rsidR="00E544CA">
        <w:rPr>
          <w:rFonts w:ascii="Times New Roman" w:hAnsi="Times New Roman" w:cs="Times New Roman"/>
          <w:sz w:val="24"/>
          <w:szCs w:val="24"/>
        </w:rPr>
        <w:t xml:space="preserve"> поставок, цены</w:t>
      </w:r>
      <w:r w:rsidR="0023253F">
        <w:rPr>
          <w:rFonts w:ascii="Times New Roman" w:hAnsi="Times New Roman" w:cs="Times New Roman"/>
          <w:sz w:val="24"/>
          <w:szCs w:val="24"/>
        </w:rPr>
        <w:t xml:space="preserve">, объемы поставок из субъектов России, а также внешнюю торговлю стран мира по целевой продукции. </w:t>
      </w:r>
    </w:p>
    <w:p w14:paraId="25F5517C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F43D810" w14:textId="23E047BB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D5D48">
        <w:rPr>
          <w:rFonts w:ascii="Times New Roman" w:hAnsi="Times New Roman" w:cs="Times New Roman"/>
          <w:sz w:val="24"/>
          <w:szCs w:val="24"/>
        </w:rPr>
        <w:t xml:space="preserve">Если компании важно понять потенциал поставок продукции, например, в СНГ или </w:t>
      </w:r>
      <w:r w:rsidR="00AE4966">
        <w:rPr>
          <w:rFonts w:ascii="Times New Roman" w:hAnsi="Times New Roman" w:cs="Times New Roman"/>
          <w:sz w:val="24"/>
          <w:szCs w:val="24"/>
        </w:rPr>
        <w:t xml:space="preserve">Восточную </w:t>
      </w:r>
      <w:r w:rsidRPr="009D5D48">
        <w:rPr>
          <w:rFonts w:ascii="Times New Roman" w:hAnsi="Times New Roman" w:cs="Times New Roman"/>
          <w:sz w:val="24"/>
          <w:szCs w:val="24"/>
        </w:rPr>
        <w:t>Азию, он</w:t>
      </w:r>
      <w:r w:rsidR="006717BB">
        <w:rPr>
          <w:rFonts w:ascii="Times New Roman" w:hAnsi="Times New Roman" w:cs="Times New Roman"/>
          <w:sz w:val="24"/>
          <w:szCs w:val="24"/>
        </w:rPr>
        <w:t>а</w:t>
      </w:r>
      <w:r w:rsidRPr="009D5D48">
        <w:rPr>
          <w:rFonts w:ascii="Times New Roman" w:hAnsi="Times New Roman" w:cs="Times New Roman"/>
          <w:sz w:val="24"/>
          <w:szCs w:val="24"/>
        </w:rPr>
        <w:t xml:space="preserve"> может воспользоваться </w:t>
      </w:r>
      <w:hyperlink r:id="rId14" w:history="1">
        <w:r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>отчетом по экспорту в выбранный регион мира</w:t>
        </w:r>
      </w:hyperlink>
      <w:r w:rsidRPr="009D5D48">
        <w:rPr>
          <w:rFonts w:ascii="Times New Roman" w:hAnsi="Times New Roman" w:cs="Times New Roman"/>
          <w:sz w:val="24"/>
          <w:szCs w:val="24"/>
        </w:rPr>
        <w:t xml:space="preserve">. </w:t>
      </w:r>
      <w:r w:rsidR="006717BB">
        <w:rPr>
          <w:rFonts w:ascii="Times New Roman" w:hAnsi="Times New Roman" w:cs="Times New Roman"/>
          <w:sz w:val="24"/>
          <w:szCs w:val="24"/>
        </w:rPr>
        <w:t xml:space="preserve">Он содержит </w:t>
      </w:r>
      <w:r w:rsidRPr="009D5D48">
        <w:rPr>
          <w:rFonts w:ascii="Times New Roman" w:hAnsi="Times New Roman" w:cs="Times New Roman"/>
          <w:sz w:val="24"/>
          <w:szCs w:val="24"/>
        </w:rPr>
        <w:t>данные</w:t>
      </w:r>
      <w:r w:rsidR="0023253F">
        <w:rPr>
          <w:rFonts w:ascii="Times New Roman" w:hAnsi="Times New Roman" w:cs="Times New Roman"/>
          <w:sz w:val="24"/>
          <w:szCs w:val="24"/>
        </w:rPr>
        <w:t xml:space="preserve"> показателей </w:t>
      </w:r>
      <w:r w:rsidR="006717BB">
        <w:rPr>
          <w:rFonts w:ascii="Times New Roman" w:hAnsi="Times New Roman" w:cs="Times New Roman"/>
          <w:sz w:val="24"/>
          <w:szCs w:val="24"/>
        </w:rPr>
        <w:t>российского</w:t>
      </w:r>
      <w:r w:rsidR="0023253F">
        <w:rPr>
          <w:rFonts w:ascii="Times New Roman" w:hAnsi="Times New Roman" w:cs="Times New Roman"/>
          <w:sz w:val="24"/>
          <w:szCs w:val="24"/>
        </w:rPr>
        <w:t xml:space="preserve"> экспорта по категориям, </w:t>
      </w:r>
      <w:r w:rsidR="006717BB">
        <w:rPr>
          <w:rFonts w:ascii="Times New Roman" w:hAnsi="Times New Roman" w:cs="Times New Roman"/>
          <w:sz w:val="24"/>
          <w:szCs w:val="24"/>
        </w:rPr>
        <w:t>отраслям</w:t>
      </w:r>
      <w:r w:rsidR="0023253F">
        <w:rPr>
          <w:rFonts w:ascii="Times New Roman" w:hAnsi="Times New Roman" w:cs="Times New Roman"/>
          <w:sz w:val="24"/>
          <w:szCs w:val="24"/>
        </w:rPr>
        <w:t xml:space="preserve"> и товарам выбранного региона мира. Также </w:t>
      </w:r>
      <w:r w:rsidR="006717BB">
        <w:rPr>
          <w:rFonts w:ascii="Times New Roman" w:hAnsi="Times New Roman" w:cs="Times New Roman"/>
          <w:sz w:val="24"/>
          <w:szCs w:val="24"/>
        </w:rPr>
        <w:t xml:space="preserve">там можно найти </w:t>
      </w:r>
      <w:r w:rsidR="0023253F">
        <w:rPr>
          <w:rFonts w:ascii="Times New Roman" w:hAnsi="Times New Roman" w:cs="Times New Roman"/>
          <w:sz w:val="24"/>
          <w:szCs w:val="24"/>
        </w:rPr>
        <w:t>детализаци</w:t>
      </w:r>
      <w:r w:rsidR="006717BB">
        <w:rPr>
          <w:rFonts w:ascii="Times New Roman" w:hAnsi="Times New Roman" w:cs="Times New Roman"/>
          <w:sz w:val="24"/>
          <w:szCs w:val="24"/>
        </w:rPr>
        <w:t>ю</w:t>
      </w:r>
      <w:r w:rsidR="0023253F">
        <w:rPr>
          <w:rFonts w:ascii="Times New Roman" w:hAnsi="Times New Roman" w:cs="Times New Roman"/>
          <w:sz w:val="24"/>
          <w:szCs w:val="24"/>
        </w:rPr>
        <w:t xml:space="preserve"> поставок по стран</w:t>
      </w:r>
      <w:r w:rsidR="006717BB">
        <w:rPr>
          <w:rFonts w:ascii="Times New Roman" w:hAnsi="Times New Roman" w:cs="Times New Roman"/>
          <w:sz w:val="24"/>
          <w:szCs w:val="24"/>
        </w:rPr>
        <w:t>а</w:t>
      </w:r>
      <w:r w:rsidR="0023253F">
        <w:rPr>
          <w:rFonts w:ascii="Times New Roman" w:hAnsi="Times New Roman" w:cs="Times New Roman"/>
          <w:sz w:val="24"/>
          <w:szCs w:val="24"/>
        </w:rPr>
        <w:t xml:space="preserve">м, входящим в этот регион, и приведены данные об объемах экспорт из субъектов РФ. </w:t>
      </w:r>
      <w:r w:rsidRPr="009D5D48">
        <w:rPr>
          <w:rFonts w:ascii="Times New Roman" w:hAnsi="Times New Roman" w:cs="Times New Roman"/>
          <w:sz w:val="24"/>
          <w:szCs w:val="24"/>
        </w:rPr>
        <w:t xml:space="preserve"> </w:t>
      </w:r>
      <w:r w:rsidR="006717BB">
        <w:rPr>
          <w:rFonts w:ascii="Times New Roman" w:hAnsi="Times New Roman" w:cs="Times New Roman"/>
          <w:sz w:val="24"/>
          <w:szCs w:val="24"/>
        </w:rPr>
        <w:t xml:space="preserve">Кроме того, в отчете </w:t>
      </w:r>
      <w:r w:rsidR="00AA5F4B">
        <w:rPr>
          <w:rFonts w:ascii="Times New Roman" w:hAnsi="Times New Roman" w:cs="Times New Roman"/>
          <w:sz w:val="24"/>
          <w:szCs w:val="24"/>
        </w:rPr>
        <w:t xml:space="preserve">есть информация </w:t>
      </w:r>
      <w:r w:rsidR="00AE4966">
        <w:rPr>
          <w:rFonts w:ascii="Times New Roman" w:hAnsi="Times New Roman" w:cs="Times New Roman"/>
          <w:sz w:val="24"/>
          <w:szCs w:val="24"/>
        </w:rPr>
        <w:t>о внешней торговле</w:t>
      </w:r>
      <w:r w:rsidRPr="009D5D48">
        <w:rPr>
          <w:rFonts w:ascii="Times New Roman" w:hAnsi="Times New Roman" w:cs="Times New Roman"/>
          <w:sz w:val="24"/>
          <w:szCs w:val="24"/>
        </w:rPr>
        <w:t xml:space="preserve"> этих стран с другими государствами и регионами мира.</w:t>
      </w:r>
    </w:p>
    <w:p w14:paraId="78C4CBBB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0C8B0AF" w14:textId="44552139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D5D48">
        <w:rPr>
          <w:rFonts w:ascii="Times New Roman" w:hAnsi="Times New Roman" w:cs="Times New Roman"/>
          <w:sz w:val="24"/>
          <w:szCs w:val="24"/>
        </w:rPr>
        <w:t xml:space="preserve">Проанализировать ситуацию с поставками на зарубежный рынок товаров конкретной отрасли или группы товаров, например, машиностроение, фармацевтика или химическая промышленность, поможет </w:t>
      </w:r>
      <w:hyperlink r:id="rId15" w:history="1">
        <w:r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>отчет по экспорту по выбранной отрасли</w:t>
        </w:r>
      </w:hyperlink>
      <w:r w:rsidRPr="009D5D48">
        <w:rPr>
          <w:rFonts w:ascii="Times New Roman" w:hAnsi="Times New Roman" w:cs="Times New Roman"/>
          <w:b/>
          <w:sz w:val="24"/>
          <w:szCs w:val="24"/>
        </w:rPr>
        <w:t>.</w:t>
      </w:r>
      <w:r w:rsidRPr="009D5D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2EE4D8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80DFFF3" w14:textId="02AC0719" w:rsidR="009D5D48" w:rsidRPr="009D5D48" w:rsidRDefault="009D5D48" w:rsidP="009D5D48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D5D48">
        <w:rPr>
          <w:rFonts w:ascii="Times New Roman" w:hAnsi="Times New Roman" w:cs="Times New Roman"/>
          <w:sz w:val="24"/>
          <w:szCs w:val="24"/>
        </w:rPr>
        <w:t xml:space="preserve">Отчет </w:t>
      </w:r>
      <w:hyperlink r:id="rId16" w:history="1">
        <w:r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>по ежемесячному обзору экспорта России</w:t>
        </w:r>
      </w:hyperlink>
      <w:r w:rsidRPr="009D5D48">
        <w:rPr>
          <w:rFonts w:ascii="Times New Roman" w:hAnsi="Times New Roman" w:cs="Times New Roman"/>
          <w:sz w:val="24"/>
          <w:szCs w:val="24"/>
        </w:rPr>
        <w:t xml:space="preserve"> даст общее представление о состоянии отечественного экспорта и мировой торговли в различных разрезах: общий экспорт, экспорт по категориям, экспорт отраслей, ключевые товары общего и несырьевого неэнергетического экспорта, географическая структура и многое другое.</w:t>
      </w:r>
    </w:p>
    <w:p w14:paraId="31661C04" w14:textId="77777777" w:rsidR="00AA5F4B" w:rsidRDefault="00AA5F4B" w:rsidP="009D5D48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0FE7FB0" w14:textId="0C15710B" w:rsidR="009D5D48" w:rsidRPr="009D5D48" w:rsidRDefault="00AA5F4B" w:rsidP="009D5D48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вида отчетов посвящены экспорту субъектов России. Если компания хочет получить аналитику о продаже товаров за рубеж из группы регионов или федерального  округа, она может воспользоваться отчетом  по </w:t>
      </w:r>
      <w:hyperlink r:id="rId17" w:history="1">
        <w:r w:rsidR="009D5D48"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>экспорту выбранного федерального округа России</w:t>
        </w:r>
      </w:hyperlink>
      <w:r w:rsidR="009D5D48" w:rsidRPr="009D5D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5D48" w:rsidRPr="009D5D48">
        <w:rPr>
          <w:rFonts w:ascii="Times New Roman" w:hAnsi="Times New Roman" w:cs="Times New Roman"/>
          <w:sz w:val="24"/>
          <w:szCs w:val="24"/>
        </w:rPr>
        <w:lastRenderedPageBreak/>
        <w:t xml:space="preserve">А </w:t>
      </w:r>
      <w:hyperlink r:id="rId18" w:history="1">
        <w:r w:rsidR="009D5D48" w:rsidRPr="00C5477F">
          <w:rPr>
            <w:rStyle w:val="a3"/>
            <w:rFonts w:ascii="Times New Roman" w:hAnsi="Times New Roman" w:cs="Times New Roman"/>
            <w:b/>
            <w:sz w:val="24"/>
            <w:szCs w:val="24"/>
          </w:rPr>
          <w:t>отчет по экспорту выбранного региона России</w:t>
        </w:r>
      </w:hyperlink>
      <w:r w:rsidR="009D5D48" w:rsidRPr="009D5D48">
        <w:rPr>
          <w:rFonts w:ascii="Times New Roman" w:hAnsi="Times New Roman" w:cs="Times New Roman"/>
          <w:sz w:val="24"/>
          <w:szCs w:val="24"/>
        </w:rPr>
        <w:t xml:space="preserve"> знакомит пользователя с состоянием экспорта </w:t>
      </w:r>
      <w:r w:rsidR="00AE4966">
        <w:rPr>
          <w:rFonts w:ascii="Times New Roman" w:hAnsi="Times New Roman" w:cs="Times New Roman"/>
          <w:sz w:val="24"/>
          <w:szCs w:val="24"/>
        </w:rPr>
        <w:t>выбранного</w:t>
      </w:r>
      <w:r w:rsidR="00AE4966" w:rsidRPr="009D5D48">
        <w:rPr>
          <w:rFonts w:ascii="Times New Roman" w:hAnsi="Times New Roman" w:cs="Times New Roman"/>
          <w:sz w:val="24"/>
          <w:szCs w:val="24"/>
        </w:rPr>
        <w:t xml:space="preserve"> </w:t>
      </w:r>
      <w:r w:rsidR="009D5D48" w:rsidRPr="009D5D48">
        <w:rPr>
          <w:rFonts w:ascii="Times New Roman" w:hAnsi="Times New Roman" w:cs="Times New Roman"/>
          <w:sz w:val="24"/>
          <w:szCs w:val="24"/>
        </w:rPr>
        <w:t xml:space="preserve">региона России: </w:t>
      </w:r>
      <w:r w:rsidR="00AE4966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9D5D48" w:rsidRPr="009D5D48">
        <w:rPr>
          <w:rFonts w:ascii="Times New Roman" w:hAnsi="Times New Roman" w:cs="Times New Roman"/>
          <w:sz w:val="24"/>
          <w:szCs w:val="24"/>
        </w:rPr>
        <w:t>общего и несырьевого неэнергетического экспорта, экспортом отраслей, основным товарам и географией экспортных поставок региона.</w:t>
      </w:r>
    </w:p>
    <w:p w14:paraId="2E755450" w14:textId="77777777" w:rsidR="009D5D48" w:rsidRPr="009D5D48" w:rsidRDefault="009D5D48" w:rsidP="009D5D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FFEEF0D" w14:textId="5915B82E" w:rsidR="001D27A2" w:rsidRDefault="00470D71" w:rsidP="00470D7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70D71">
        <w:rPr>
          <w:rFonts w:ascii="Times New Roman" w:hAnsi="Times New Roman" w:cs="Times New Roman"/>
          <w:sz w:val="24"/>
          <w:szCs w:val="24"/>
        </w:rPr>
        <w:t xml:space="preserve">Помимо бесплатных </w:t>
      </w:r>
      <w:r w:rsidR="00556290">
        <w:rPr>
          <w:rFonts w:ascii="Times New Roman" w:hAnsi="Times New Roman" w:cs="Times New Roman"/>
          <w:sz w:val="24"/>
          <w:szCs w:val="24"/>
        </w:rPr>
        <w:t>продуктов</w:t>
      </w:r>
      <w:r w:rsidR="00556290" w:rsidRPr="00470D71">
        <w:rPr>
          <w:rFonts w:ascii="Times New Roman" w:hAnsi="Times New Roman" w:cs="Times New Roman"/>
          <w:sz w:val="24"/>
          <w:szCs w:val="24"/>
        </w:rPr>
        <w:t xml:space="preserve"> </w:t>
      </w:r>
      <w:r w:rsidRPr="00470D71">
        <w:rPr>
          <w:rFonts w:ascii="Times New Roman" w:hAnsi="Times New Roman" w:cs="Times New Roman"/>
          <w:sz w:val="24"/>
          <w:szCs w:val="24"/>
        </w:rPr>
        <w:t>на платформе «Мой экспорт»</w:t>
      </w:r>
      <w:r w:rsidR="000467E1">
        <w:rPr>
          <w:rFonts w:ascii="Times New Roman" w:hAnsi="Times New Roman" w:cs="Times New Roman"/>
          <w:sz w:val="24"/>
          <w:szCs w:val="24"/>
        </w:rPr>
        <w:t xml:space="preserve"> есть и платная аналитика. </w:t>
      </w:r>
      <w:r w:rsidRPr="00470D71">
        <w:rPr>
          <w:rFonts w:ascii="Times New Roman" w:hAnsi="Times New Roman" w:cs="Times New Roman"/>
          <w:sz w:val="24"/>
          <w:szCs w:val="24"/>
        </w:rPr>
        <w:t xml:space="preserve"> </w:t>
      </w:r>
      <w:r w:rsidR="00556290">
        <w:rPr>
          <w:rFonts w:ascii="Times New Roman" w:hAnsi="Times New Roman" w:cs="Times New Roman"/>
          <w:sz w:val="24"/>
          <w:szCs w:val="24"/>
        </w:rPr>
        <w:t xml:space="preserve">Её подготовкой будут заниматься проверенные российские и международные </w:t>
      </w:r>
      <w:proofErr w:type="spellStart"/>
      <w:r w:rsidR="00556290">
        <w:rPr>
          <w:rFonts w:ascii="Times New Roman" w:hAnsi="Times New Roman" w:cs="Times New Roman"/>
          <w:sz w:val="24"/>
          <w:szCs w:val="24"/>
        </w:rPr>
        <w:t>профподрядчики</w:t>
      </w:r>
      <w:proofErr w:type="spellEnd"/>
      <w:r w:rsidR="00556290">
        <w:rPr>
          <w:rFonts w:ascii="Times New Roman" w:hAnsi="Times New Roman" w:cs="Times New Roman"/>
          <w:sz w:val="24"/>
          <w:szCs w:val="24"/>
        </w:rPr>
        <w:t xml:space="preserve"> </w:t>
      </w:r>
      <w:r w:rsidR="001D27A2">
        <w:rPr>
          <w:rFonts w:ascii="Times New Roman" w:hAnsi="Times New Roman" w:cs="Times New Roman"/>
          <w:sz w:val="24"/>
          <w:szCs w:val="24"/>
        </w:rPr>
        <w:t>на</w:t>
      </w:r>
      <w:r w:rsidRPr="00470D71">
        <w:rPr>
          <w:rFonts w:ascii="Times New Roman" w:hAnsi="Times New Roman" w:cs="Times New Roman"/>
          <w:sz w:val="24"/>
          <w:szCs w:val="24"/>
        </w:rPr>
        <w:t xml:space="preserve"> B2B-</w:t>
      </w:r>
      <w:r w:rsidR="00556290" w:rsidRPr="00470D71">
        <w:rPr>
          <w:rFonts w:ascii="Times New Roman" w:hAnsi="Times New Roman" w:cs="Times New Roman"/>
          <w:sz w:val="24"/>
          <w:szCs w:val="24"/>
        </w:rPr>
        <w:t>маркетплейс</w:t>
      </w:r>
      <w:r w:rsidR="00556290">
        <w:rPr>
          <w:rFonts w:ascii="Times New Roman" w:hAnsi="Times New Roman" w:cs="Times New Roman"/>
          <w:sz w:val="24"/>
          <w:szCs w:val="24"/>
        </w:rPr>
        <w:t>е</w:t>
      </w:r>
      <w:r w:rsidR="00556290" w:rsidRPr="00470D71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C5477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r w:rsidRPr="00470D71">
        <w:rPr>
          <w:rFonts w:ascii="Times New Roman" w:hAnsi="Times New Roman" w:cs="Times New Roman"/>
          <w:sz w:val="24"/>
          <w:szCs w:val="24"/>
        </w:rPr>
        <w:t xml:space="preserve"> </w:t>
      </w:r>
      <w:r w:rsidR="005376A5">
        <w:rPr>
          <w:rFonts w:ascii="Times New Roman" w:hAnsi="Times New Roman" w:cs="Times New Roman"/>
          <w:sz w:val="24"/>
          <w:szCs w:val="24"/>
        </w:rPr>
        <w:t xml:space="preserve">Сейчас там </w:t>
      </w:r>
      <w:r w:rsidRPr="00470D71">
        <w:rPr>
          <w:rFonts w:ascii="Times New Roman" w:hAnsi="Times New Roman" w:cs="Times New Roman"/>
          <w:sz w:val="24"/>
          <w:szCs w:val="24"/>
        </w:rPr>
        <w:t xml:space="preserve"> доступно 5 услуг: </w:t>
      </w:r>
      <w:r w:rsidRPr="008C7601">
        <w:rPr>
          <w:rFonts w:ascii="Times New Roman" w:hAnsi="Times New Roman" w:cs="Times New Roman"/>
          <w:sz w:val="24"/>
          <w:szCs w:val="24"/>
        </w:rPr>
        <w:t>«Анализ выбранного рынка по стандартным критериям»</w:t>
      </w:r>
      <w:r w:rsidRPr="00470D71">
        <w:rPr>
          <w:rFonts w:ascii="Times New Roman" w:hAnsi="Times New Roman" w:cs="Times New Roman"/>
          <w:sz w:val="24"/>
          <w:szCs w:val="24"/>
        </w:rPr>
        <w:t xml:space="preserve">, </w:t>
      </w:r>
      <w:r w:rsidRPr="008C7601">
        <w:rPr>
          <w:rFonts w:ascii="Times New Roman" w:hAnsi="Times New Roman" w:cs="Times New Roman"/>
          <w:sz w:val="24"/>
          <w:szCs w:val="24"/>
        </w:rPr>
        <w:t>«Исследование по выбору страны поставки»</w:t>
      </w:r>
      <w:r w:rsidRPr="00470D71">
        <w:rPr>
          <w:rFonts w:ascii="Times New Roman" w:hAnsi="Times New Roman" w:cs="Times New Roman"/>
          <w:sz w:val="24"/>
          <w:szCs w:val="24"/>
        </w:rPr>
        <w:t xml:space="preserve">, </w:t>
      </w:r>
      <w:r w:rsidRPr="008C7601">
        <w:rPr>
          <w:rFonts w:ascii="Times New Roman" w:hAnsi="Times New Roman" w:cs="Times New Roman"/>
          <w:sz w:val="24"/>
          <w:szCs w:val="24"/>
        </w:rPr>
        <w:t>«Справка по экспортным барьерам и условиям доступа на рынок»</w:t>
      </w:r>
      <w:r w:rsidRPr="00470D71">
        <w:rPr>
          <w:rFonts w:ascii="Times New Roman" w:hAnsi="Times New Roman" w:cs="Times New Roman"/>
          <w:sz w:val="24"/>
          <w:szCs w:val="24"/>
        </w:rPr>
        <w:t xml:space="preserve">, </w:t>
      </w:r>
      <w:r w:rsidRPr="008C7601">
        <w:rPr>
          <w:rFonts w:ascii="Times New Roman" w:hAnsi="Times New Roman" w:cs="Times New Roman"/>
          <w:sz w:val="24"/>
          <w:szCs w:val="24"/>
        </w:rPr>
        <w:t>«Полевое (первичное) исследование розничного рынка»</w:t>
      </w:r>
      <w:r w:rsidRPr="00470D71">
        <w:rPr>
          <w:rFonts w:ascii="Times New Roman" w:hAnsi="Times New Roman" w:cs="Times New Roman"/>
          <w:sz w:val="24"/>
          <w:szCs w:val="24"/>
        </w:rPr>
        <w:t xml:space="preserve">, </w:t>
      </w:r>
      <w:r w:rsidRPr="008C7601">
        <w:rPr>
          <w:rFonts w:ascii="Times New Roman" w:hAnsi="Times New Roman" w:cs="Times New Roman"/>
          <w:sz w:val="24"/>
          <w:szCs w:val="24"/>
        </w:rPr>
        <w:t>«Анализ выбранного рынка с господдержкой»</w:t>
      </w:r>
      <w:r w:rsidRPr="00470D71">
        <w:rPr>
          <w:rFonts w:ascii="Times New Roman" w:hAnsi="Times New Roman" w:cs="Times New Roman"/>
          <w:sz w:val="24"/>
          <w:szCs w:val="24"/>
        </w:rPr>
        <w:t xml:space="preserve">. </w:t>
      </w:r>
      <w:r w:rsidR="001D27A2">
        <w:rPr>
          <w:rFonts w:ascii="Times New Roman" w:hAnsi="Times New Roman" w:cs="Times New Roman"/>
          <w:sz w:val="24"/>
          <w:szCs w:val="24"/>
        </w:rPr>
        <w:t xml:space="preserve">Причем, экспортер может сам выбрать исполнителя услуги. </w:t>
      </w:r>
      <w:r w:rsidRPr="00470D71">
        <w:rPr>
          <w:rFonts w:ascii="Times New Roman" w:hAnsi="Times New Roman" w:cs="Times New Roman"/>
          <w:sz w:val="24"/>
          <w:szCs w:val="24"/>
        </w:rPr>
        <w:t xml:space="preserve">Все результаты пользователь также </w:t>
      </w:r>
      <w:r w:rsidR="00556290" w:rsidRPr="00470D71">
        <w:rPr>
          <w:rFonts w:ascii="Times New Roman" w:hAnsi="Times New Roman" w:cs="Times New Roman"/>
          <w:sz w:val="24"/>
          <w:szCs w:val="24"/>
        </w:rPr>
        <w:t>получ</w:t>
      </w:r>
      <w:r w:rsidR="00556290">
        <w:rPr>
          <w:rFonts w:ascii="Times New Roman" w:hAnsi="Times New Roman" w:cs="Times New Roman"/>
          <w:sz w:val="24"/>
          <w:szCs w:val="24"/>
        </w:rPr>
        <w:t>и</w:t>
      </w:r>
      <w:r w:rsidR="00556290" w:rsidRPr="00470D71">
        <w:rPr>
          <w:rFonts w:ascii="Times New Roman" w:hAnsi="Times New Roman" w:cs="Times New Roman"/>
          <w:sz w:val="24"/>
          <w:szCs w:val="24"/>
        </w:rPr>
        <w:t xml:space="preserve">т </w:t>
      </w:r>
      <w:r w:rsidRPr="00470D71">
        <w:rPr>
          <w:rFonts w:ascii="Times New Roman" w:hAnsi="Times New Roman" w:cs="Times New Roman"/>
          <w:sz w:val="24"/>
          <w:szCs w:val="24"/>
        </w:rPr>
        <w:t>в виде отчетов.</w:t>
      </w:r>
    </w:p>
    <w:p w14:paraId="0CD695E7" w14:textId="77777777" w:rsidR="001D27A2" w:rsidRDefault="00470D71" w:rsidP="00470D7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70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9D1A5" w14:textId="4426C0B3" w:rsidR="001D27A2" w:rsidRPr="008C7601" w:rsidRDefault="00470D71" w:rsidP="008C760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7601">
        <w:rPr>
          <w:rFonts w:ascii="Times New Roman" w:hAnsi="Times New Roman" w:cs="Times New Roman"/>
          <w:sz w:val="24"/>
          <w:szCs w:val="24"/>
        </w:rPr>
        <w:t>Главное отличие</w:t>
      </w:r>
      <w:r w:rsidR="001D27A2" w:rsidRPr="008C7601">
        <w:rPr>
          <w:rFonts w:ascii="Times New Roman" w:hAnsi="Times New Roman" w:cs="Times New Roman"/>
          <w:sz w:val="24"/>
          <w:szCs w:val="24"/>
        </w:rPr>
        <w:t xml:space="preserve"> платной</w:t>
      </w:r>
      <w:r w:rsidRPr="008C7601">
        <w:rPr>
          <w:rFonts w:ascii="Times New Roman" w:hAnsi="Times New Roman" w:cs="Times New Roman"/>
          <w:sz w:val="24"/>
          <w:szCs w:val="24"/>
        </w:rPr>
        <w:t xml:space="preserve"> аналитики в том, что</w:t>
      </w:r>
      <w:r w:rsidR="001D27A2" w:rsidRPr="008C7601">
        <w:rPr>
          <w:rFonts w:ascii="Times New Roman" w:hAnsi="Times New Roman" w:cs="Times New Roman"/>
          <w:sz w:val="24"/>
          <w:szCs w:val="24"/>
        </w:rPr>
        <w:t xml:space="preserve"> специалисты </w:t>
      </w:r>
      <w:r w:rsidR="008C7601" w:rsidRPr="008C7601">
        <w:rPr>
          <w:rFonts w:ascii="Times New Roman" w:hAnsi="Times New Roman" w:cs="Times New Roman"/>
          <w:sz w:val="24"/>
          <w:szCs w:val="24"/>
        </w:rPr>
        <w:t xml:space="preserve">ее готовят самостоятельно </w:t>
      </w:r>
      <w:r w:rsidR="001D27A2" w:rsidRPr="008C7601">
        <w:rPr>
          <w:rFonts w:ascii="Times New Roman" w:hAnsi="Times New Roman" w:cs="Times New Roman"/>
          <w:sz w:val="24"/>
          <w:szCs w:val="24"/>
        </w:rPr>
        <w:t xml:space="preserve">по запросу компании с учетом ее профильной продукции. Например, </w:t>
      </w:r>
      <w:r w:rsidR="008C7601" w:rsidRPr="008C7601">
        <w:rPr>
          <w:rFonts w:ascii="Times New Roman" w:hAnsi="Times New Roman" w:cs="Times New Roman"/>
          <w:sz w:val="24"/>
          <w:szCs w:val="24"/>
        </w:rPr>
        <w:t>можно провести первичное</w:t>
      </w:r>
      <w:r w:rsidR="001D27A2" w:rsidRPr="008C7601">
        <w:rPr>
          <w:rFonts w:ascii="Times New Roman" w:hAnsi="Times New Roman" w:cs="Times New Roman"/>
          <w:sz w:val="24"/>
          <w:szCs w:val="24"/>
        </w:rPr>
        <w:t xml:space="preserve"> маркетинговое исследование именно той продукции или товара, которые</w:t>
      </w:r>
      <w:r w:rsidR="008C7601" w:rsidRPr="008C7601">
        <w:rPr>
          <w:rFonts w:ascii="Times New Roman" w:hAnsi="Times New Roman" w:cs="Times New Roman"/>
          <w:sz w:val="24"/>
          <w:szCs w:val="24"/>
        </w:rPr>
        <w:t xml:space="preserve"> экспортер</w:t>
      </w:r>
      <w:r w:rsidR="001D27A2" w:rsidRPr="008C7601">
        <w:rPr>
          <w:rFonts w:ascii="Times New Roman" w:hAnsi="Times New Roman" w:cs="Times New Roman"/>
          <w:sz w:val="24"/>
          <w:szCs w:val="24"/>
        </w:rPr>
        <w:t xml:space="preserve"> собирается поставлять на зарубежный целевой рынок. </w:t>
      </w:r>
    </w:p>
    <w:p w14:paraId="79467B0B" w14:textId="77777777" w:rsidR="00470D71" w:rsidRPr="00470D71" w:rsidRDefault="00470D71" w:rsidP="00470D7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AF0FD30" w14:textId="21C80986" w:rsidR="000E2855" w:rsidRDefault="008C7601" w:rsidP="00E0387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Кстати, есть еще один отдельный аналитический сервис, который работает вне платформы «Мой экспорт». Это </w:t>
      </w:r>
      <w:hyperlink r:id="rId20" w:history="1">
        <w:r w:rsidRPr="001D61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E0387E">
          <w:rPr>
            <w:rStyle w:val="a3"/>
            <w:rFonts w:ascii="Times New Roman" w:hAnsi="Times New Roman" w:cs="Times New Roman"/>
            <w:sz w:val="24"/>
            <w:szCs w:val="24"/>
          </w:rPr>
          <w:t>Н</w:t>
        </w:r>
        <w:r w:rsidR="00E0387E" w:rsidRPr="001D615F">
          <w:rPr>
            <w:rStyle w:val="a3"/>
            <w:rFonts w:ascii="Times New Roman" w:hAnsi="Times New Roman" w:cs="Times New Roman"/>
            <w:sz w:val="24"/>
            <w:szCs w:val="24"/>
          </w:rPr>
          <w:t xml:space="preserve">авигатор </w:t>
        </w:r>
        <w:r w:rsidRPr="001D615F">
          <w:rPr>
            <w:rStyle w:val="a3"/>
            <w:rFonts w:ascii="Times New Roman" w:hAnsi="Times New Roman" w:cs="Times New Roman"/>
            <w:sz w:val="24"/>
            <w:szCs w:val="24"/>
          </w:rPr>
          <w:t>по барьерам</w:t>
        </w:r>
      </w:hyperlink>
      <w:r w:rsidR="00E0387E">
        <w:rPr>
          <w:rStyle w:val="a3"/>
          <w:rFonts w:ascii="Times New Roman" w:hAnsi="Times New Roman" w:cs="Times New Roman"/>
          <w:sz w:val="24"/>
          <w:szCs w:val="24"/>
        </w:rPr>
        <w:t xml:space="preserve"> и требованиям </w:t>
      </w:r>
      <w:hyperlink r:id="rId21" w:history="1">
        <w:r w:rsidR="00E0387E" w:rsidRPr="00C5477F">
          <w:rPr>
            <w:rStyle w:val="a3"/>
            <w:rFonts w:ascii="Times New Roman" w:hAnsi="Times New Roman" w:cs="Times New Roman"/>
            <w:sz w:val="24"/>
            <w:szCs w:val="24"/>
          </w:rPr>
          <w:t>рынков</w:t>
        </w:r>
      </w:hyperlink>
      <w:r w:rsidR="00E0387E">
        <w:rPr>
          <w:rFonts w:ascii="Times New Roman" w:hAnsi="Times New Roman" w:cs="Times New Roman"/>
          <w:sz w:val="24"/>
          <w:szCs w:val="24"/>
        </w:rPr>
        <w:t>- у</w:t>
      </w:r>
      <w:r w:rsidR="00E0387E" w:rsidRPr="00E0387E">
        <w:rPr>
          <w:rFonts w:ascii="Times New Roman" w:hAnsi="Times New Roman" w:cs="Times New Roman"/>
          <w:sz w:val="24"/>
          <w:szCs w:val="24"/>
        </w:rPr>
        <w:t xml:space="preserve">никальный информационно-аналитический портал по торговым барьерам и ограничениям, действующим на зарубежных рынках в отношении товаров российского экспорта. </w:t>
      </w:r>
      <w:r w:rsidR="00E32E81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E0387E" w:rsidRPr="00E0387E">
        <w:rPr>
          <w:rFonts w:ascii="Times New Roman" w:hAnsi="Times New Roman" w:cs="Times New Roman"/>
          <w:sz w:val="24"/>
          <w:szCs w:val="24"/>
        </w:rPr>
        <w:t>это единственный в России инструмент, с помощью которого экспортеры могут ознакомиться с требованиями зарубежных рынков, а также спрогнозировать возможные издержки, связанные с поставками товаров на конкретный экспортный рынок.</w:t>
      </w:r>
    </w:p>
    <w:p w14:paraId="2B597D89" w14:textId="77777777" w:rsidR="001E3942" w:rsidRDefault="001E3942" w:rsidP="00E0387E">
      <w:pPr>
        <w:spacing w:line="240" w:lineRule="auto"/>
        <w:ind w:firstLine="0"/>
        <w:rPr>
          <w:rStyle w:val="ac"/>
          <w:rFonts w:ascii="Roboto" w:hAnsi="Roboto"/>
          <w:color w:val="515252"/>
          <w:sz w:val="21"/>
          <w:szCs w:val="21"/>
          <w:shd w:val="clear" w:color="auto" w:fill="FFFFFF"/>
        </w:rPr>
      </w:pPr>
    </w:p>
    <w:p w14:paraId="5C2E7712" w14:textId="50052090" w:rsidR="008C7601" w:rsidRDefault="008C7601" w:rsidP="008C760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D5D48">
        <w:rPr>
          <w:rFonts w:ascii="Times New Roman" w:hAnsi="Times New Roman" w:cs="Times New Roman"/>
          <w:sz w:val="24"/>
          <w:szCs w:val="24"/>
        </w:rPr>
        <w:t xml:space="preserve">Цифровая платформа </w:t>
      </w:r>
      <w:hyperlink r:id="rId22" w:history="1">
        <w:r w:rsidRPr="00E66BFC">
          <w:rPr>
            <w:rStyle w:val="a3"/>
            <w:rFonts w:ascii="Times New Roman" w:hAnsi="Times New Roman" w:cs="Times New Roman"/>
            <w:sz w:val="24"/>
            <w:szCs w:val="24"/>
          </w:rPr>
          <w:t>«Мой экспорт»</w:t>
        </w:r>
      </w:hyperlink>
      <w:r w:rsidRPr="009D5D48">
        <w:rPr>
          <w:rFonts w:ascii="Times New Roman" w:hAnsi="Times New Roman" w:cs="Times New Roman"/>
          <w:sz w:val="24"/>
          <w:szCs w:val="24"/>
        </w:rPr>
        <w:t xml:space="preserve"> предоставляет онлайн-доступ к государственным и бизнес-сервисам, сопровождающим выход компаний на экспорт. Сервисы платформы обеспечивают решение основных задач на каждом этапе экспортного цикла. Цифровая платформа работает в режиме одного окна. </w:t>
      </w:r>
    </w:p>
    <w:p w14:paraId="7D9AE20D" w14:textId="77777777" w:rsidR="008C7601" w:rsidRPr="009D5D48" w:rsidRDefault="008C7601" w:rsidP="008C760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9DEF7DF" w14:textId="77777777" w:rsidR="008C7601" w:rsidRPr="009D5D48" w:rsidRDefault="008C7601" w:rsidP="008C760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D5D48">
        <w:rPr>
          <w:rFonts w:ascii="Times New Roman" w:hAnsi="Times New Roman" w:cs="Times New Roman"/>
          <w:sz w:val="24"/>
          <w:szCs w:val="24"/>
        </w:rPr>
        <w:t>Для использования Платформы в полной мере необходимо иметь УКЭП (усиленную квалифицированную электронную подпись).</w:t>
      </w:r>
    </w:p>
    <w:p w14:paraId="0459876B" w14:textId="50300256" w:rsidR="000E2855" w:rsidRDefault="000E2855" w:rsidP="00EA79F2">
      <w:pPr>
        <w:ind w:left="-426" w:firstLine="0"/>
        <w:rPr>
          <w:rStyle w:val="ac"/>
          <w:rFonts w:ascii="Roboto" w:hAnsi="Roboto"/>
          <w:color w:val="515252"/>
          <w:sz w:val="21"/>
          <w:szCs w:val="21"/>
          <w:shd w:val="clear" w:color="auto" w:fill="FFFFFF"/>
        </w:rPr>
      </w:pPr>
    </w:p>
    <w:p w14:paraId="76CCB774" w14:textId="370E64D5" w:rsidR="000E2855" w:rsidRPr="001D615F" w:rsidRDefault="001D615F" w:rsidP="001D615F">
      <w:pPr>
        <w:spacing w:line="240" w:lineRule="auto"/>
        <w:ind w:left="454" w:firstLine="0"/>
        <w:rPr>
          <w:rFonts w:ascii="Times New Roman" w:hAnsi="Times New Roman" w:cs="Times New Roman"/>
          <w:i/>
        </w:rPr>
      </w:pPr>
      <w:r>
        <w:rPr>
          <w:rStyle w:val="ac"/>
          <w:rFonts w:ascii="Roboto" w:hAnsi="Roboto"/>
          <w:color w:val="515252"/>
          <w:sz w:val="21"/>
          <w:szCs w:val="21"/>
          <w:shd w:val="clear" w:color="auto" w:fill="FFFFFF"/>
        </w:rPr>
        <w:t>*</w:t>
      </w:r>
      <w:r w:rsidRPr="001D615F">
        <w:t xml:space="preserve"> </w:t>
      </w:r>
      <w:r w:rsidRPr="001D615F">
        <w:rPr>
          <w:rFonts w:ascii="Times New Roman" w:hAnsi="Times New Roman" w:cs="Times New Roman"/>
          <w:i/>
        </w:rPr>
        <w:t>Федеральной таможенной службой России в качестве временной меры было принято решение не публиковать статистику по импорту и экспорту</w:t>
      </w:r>
      <w:r>
        <w:rPr>
          <w:rFonts w:ascii="Times New Roman" w:hAnsi="Times New Roman" w:cs="Times New Roman"/>
          <w:i/>
        </w:rPr>
        <w:t>, чтобы избежать</w:t>
      </w:r>
      <w:r w:rsidRPr="001D615F">
        <w:rPr>
          <w:rFonts w:ascii="Times New Roman" w:hAnsi="Times New Roman" w:cs="Times New Roman"/>
          <w:i/>
        </w:rPr>
        <w:t xml:space="preserve"> некорректных оценок, спекуляций и разночтений в части импортных поставок.</w:t>
      </w:r>
      <w:r>
        <w:rPr>
          <w:rFonts w:ascii="Times New Roman" w:hAnsi="Times New Roman" w:cs="Times New Roman"/>
          <w:i/>
        </w:rPr>
        <w:t xml:space="preserve"> Сейчас</w:t>
      </w:r>
      <w:r w:rsidRPr="001D615F">
        <w:rPr>
          <w:rFonts w:ascii="Times New Roman" w:hAnsi="Times New Roman" w:cs="Times New Roman"/>
          <w:i/>
        </w:rPr>
        <w:t xml:space="preserve"> в аналитических сервисах платформы «Мой Экспорт» пользователям доступны данные до декабря 2021 г. включительно.</w:t>
      </w:r>
    </w:p>
    <w:p w14:paraId="6B274379" w14:textId="5C5458B7" w:rsidR="000E2855" w:rsidRDefault="000E2855" w:rsidP="00EA79F2">
      <w:pPr>
        <w:ind w:left="-426" w:firstLine="0"/>
        <w:rPr>
          <w:rStyle w:val="ac"/>
          <w:rFonts w:ascii="Roboto" w:hAnsi="Roboto"/>
          <w:color w:val="515252"/>
          <w:sz w:val="21"/>
          <w:szCs w:val="21"/>
          <w:shd w:val="clear" w:color="auto" w:fill="FFFFFF"/>
        </w:rPr>
      </w:pPr>
    </w:p>
    <w:p w14:paraId="2ADC43B7" w14:textId="5F1E9826" w:rsidR="000E2855" w:rsidRDefault="000E2855" w:rsidP="00EA79F2">
      <w:pPr>
        <w:ind w:left="-426" w:firstLine="0"/>
        <w:rPr>
          <w:rStyle w:val="ac"/>
          <w:rFonts w:ascii="Roboto" w:hAnsi="Roboto"/>
          <w:color w:val="515252"/>
          <w:sz w:val="21"/>
          <w:szCs w:val="21"/>
          <w:shd w:val="clear" w:color="auto" w:fill="FFFFFF"/>
        </w:rPr>
      </w:pPr>
    </w:p>
    <w:p w14:paraId="33BFCD63" w14:textId="603711CD" w:rsidR="000E2855" w:rsidRDefault="000E2855" w:rsidP="00EA79F2">
      <w:pPr>
        <w:ind w:left="-426" w:firstLine="0"/>
        <w:rPr>
          <w:rStyle w:val="ac"/>
          <w:rFonts w:ascii="Roboto" w:hAnsi="Roboto"/>
          <w:color w:val="515252"/>
          <w:sz w:val="21"/>
          <w:szCs w:val="21"/>
          <w:shd w:val="clear" w:color="auto" w:fill="FFFFFF"/>
        </w:rPr>
      </w:pPr>
    </w:p>
    <w:p w14:paraId="3BB2C036" w14:textId="5384B02E" w:rsidR="000E2855" w:rsidRDefault="000E2855" w:rsidP="00EA79F2">
      <w:pPr>
        <w:ind w:left="-426" w:firstLine="0"/>
        <w:rPr>
          <w:rStyle w:val="ac"/>
          <w:rFonts w:ascii="Roboto" w:hAnsi="Roboto"/>
          <w:color w:val="515252"/>
          <w:sz w:val="21"/>
          <w:szCs w:val="21"/>
          <w:shd w:val="clear" w:color="auto" w:fill="FFFFFF"/>
        </w:rPr>
      </w:pPr>
    </w:p>
    <w:p w14:paraId="2467C960" w14:textId="3CA53A99" w:rsidR="000E2855" w:rsidRDefault="000E2855" w:rsidP="00EA79F2">
      <w:pPr>
        <w:ind w:left="-426" w:firstLine="0"/>
        <w:rPr>
          <w:rStyle w:val="ac"/>
          <w:rFonts w:ascii="Roboto" w:hAnsi="Roboto"/>
          <w:color w:val="515252"/>
          <w:sz w:val="21"/>
          <w:szCs w:val="21"/>
          <w:shd w:val="clear" w:color="auto" w:fill="FFFFFF"/>
        </w:rPr>
      </w:pPr>
    </w:p>
    <w:p w14:paraId="29C5C771" w14:textId="2380F4F2" w:rsidR="000E2855" w:rsidRDefault="000E2855" w:rsidP="00EA79F2">
      <w:pPr>
        <w:ind w:left="-426" w:firstLine="0"/>
        <w:rPr>
          <w:rStyle w:val="ac"/>
          <w:rFonts w:ascii="Roboto" w:hAnsi="Roboto"/>
          <w:color w:val="515252"/>
          <w:sz w:val="21"/>
          <w:szCs w:val="21"/>
          <w:shd w:val="clear" w:color="auto" w:fill="FFFFFF"/>
        </w:rPr>
      </w:pPr>
    </w:p>
    <w:p w14:paraId="2541B8EA" w14:textId="655FAA0B" w:rsidR="000E2855" w:rsidRDefault="000E2855" w:rsidP="00EA79F2">
      <w:pPr>
        <w:ind w:left="-426" w:firstLine="0"/>
        <w:rPr>
          <w:rStyle w:val="ac"/>
          <w:rFonts w:ascii="Roboto" w:hAnsi="Roboto"/>
          <w:color w:val="515252"/>
          <w:sz w:val="21"/>
          <w:szCs w:val="21"/>
          <w:shd w:val="clear" w:color="auto" w:fill="FFFFFF"/>
        </w:rPr>
      </w:pPr>
    </w:p>
    <w:p w14:paraId="3C75A47D" w14:textId="0B988B96" w:rsidR="000157BB" w:rsidRPr="000157BB" w:rsidRDefault="000157BB" w:rsidP="00F000A9">
      <w:pPr>
        <w:ind w:left="-426"/>
      </w:pPr>
      <w:r>
        <w:t xml:space="preserve"> </w:t>
      </w:r>
    </w:p>
    <w:sectPr w:rsidR="000157BB" w:rsidRPr="0001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A99"/>
    <w:multiLevelType w:val="hybridMultilevel"/>
    <w:tmpl w:val="47667F58"/>
    <w:lvl w:ilvl="0" w:tplc="71E862D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1BE960BA"/>
    <w:multiLevelType w:val="hybridMultilevel"/>
    <w:tmpl w:val="1D8A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13100">
    <w:abstractNumId w:val="0"/>
  </w:num>
  <w:num w:numId="2" w16cid:durableId="143717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48"/>
    <w:rsid w:val="00002076"/>
    <w:rsid w:val="000157BB"/>
    <w:rsid w:val="00044C6B"/>
    <w:rsid w:val="000467E1"/>
    <w:rsid w:val="000E2855"/>
    <w:rsid w:val="00113FC2"/>
    <w:rsid w:val="001A289E"/>
    <w:rsid w:val="001B2D25"/>
    <w:rsid w:val="001D27A2"/>
    <w:rsid w:val="001D615F"/>
    <w:rsid w:val="001E3942"/>
    <w:rsid w:val="0023253F"/>
    <w:rsid w:val="002534EF"/>
    <w:rsid w:val="0028107C"/>
    <w:rsid w:val="002C1FAF"/>
    <w:rsid w:val="00304122"/>
    <w:rsid w:val="0030661F"/>
    <w:rsid w:val="0031317E"/>
    <w:rsid w:val="00322711"/>
    <w:rsid w:val="00323448"/>
    <w:rsid w:val="003456E2"/>
    <w:rsid w:val="003471D8"/>
    <w:rsid w:val="003B046A"/>
    <w:rsid w:val="003D3597"/>
    <w:rsid w:val="00450138"/>
    <w:rsid w:val="00470D71"/>
    <w:rsid w:val="00484E9A"/>
    <w:rsid w:val="004C0013"/>
    <w:rsid w:val="004E2EA1"/>
    <w:rsid w:val="005376A5"/>
    <w:rsid w:val="0055311A"/>
    <w:rsid w:val="00556290"/>
    <w:rsid w:val="0059390E"/>
    <w:rsid w:val="006717BB"/>
    <w:rsid w:val="006E7D67"/>
    <w:rsid w:val="00761796"/>
    <w:rsid w:val="007C0680"/>
    <w:rsid w:val="008047C6"/>
    <w:rsid w:val="008C7601"/>
    <w:rsid w:val="008D7728"/>
    <w:rsid w:val="009D5D48"/>
    <w:rsid w:val="00A226B8"/>
    <w:rsid w:val="00A26DEA"/>
    <w:rsid w:val="00AA5F4B"/>
    <w:rsid w:val="00AE4966"/>
    <w:rsid w:val="00B053B5"/>
    <w:rsid w:val="00B30D5A"/>
    <w:rsid w:val="00BC6C76"/>
    <w:rsid w:val="00C05F19"/>
    <w:rsid w:val="00C3562D"/>
    <w:rsid w:val="00C5477F"/>
    <w:rsid w:val="00CC3FF9"/>
    <w:rsid w:val="00CE33DD"/>
    <w:rsid w:val="00D114B9"/>
    <w:rsid w:val="00D14A91"/>
    <w:rsid w:val="00D17DB7"/>
    <w:rsid w:val="00D24652"/>
    <w:rsid w:val="00DB08DA"/>
    <w:rsid w:val="00DD1196"/>
    <w:rsid w:val="00E0387E"/>
    <w:rsid w:val="00E15AE1"/>
    <w:rsid w:val="00E32E81"/>
    <w:rsid w:val="00E544CA"/>
    <w:rsid w:val="00E66BFC"/>
    <w:rsid w:val="00EA79F2"/>
    <w:rsid w:val="00EF4F8D"/>
    <w:rsid w:val="00F000A9"/>
    <w:rsid w:val="00F5066F"/>
    <w:rsid w:val="00F85DF2"/>
    <w:rsid w:val="00F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59B8"/>
  <w15:chartTrackingRefBased/>
  <w15:docId w15:val="{B0418F51-3ADA-4005-A0DA-EFD79D3E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48"/>
    <w:pPr>
      <w:spacing w:after="0" w:line="360" w:lineRule="auto"/>
      <w:ind w:firstLine="454"/>
      <w:jc w:val="both"/>
    </w:pPr>
    <w:rPr>
      <w:rFonts w:ascii="Calibri" w:eastAsia="Calibri" w:hAnsi="Calibri" w:cs="Calibri"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5D4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6E7D6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7D67"/>
    <w:pPr>
      <w:spacing w:line="240" w:lineRule="auto"/>
    </w:pPr>
  </w:style>
  <w:style w:type="character" w:customStyle="1" w:styleId="a6">
    <w:name w:val="Текст примечания Знак"/>
    <w:basedOn w:val="a0"/>
    <w:link w:val="a5"/>
    <w:uiPriority w:val="99"/>
    <w:semiHidden/>
    <w:rsid w:val="006E7D67"/>
    <w:rPr>
      <w:rFonts w:ascii="Calibri" w:eastAsia="Calibri" w:hAnsi="Calibri" w:cs="Calibri"/>
      <w:bCs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7D67"/>
    <w:rPr>
      <w:b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7D67"/>
    <w:rPr>
      <w:rFonts w:ascii="Calibri" w:eastAsia="Calibri" w:hAnsi="Calibri" w:cs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7D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7D67"/>
    <w:rPr>
      <w:rFonts w:ascii="Segoe UI" w:eastAsia="Calibri" w:hAnsi="Segoe UI" w:cs="Segoe UI"/>
      <w:bCs/>
      <w:sz w:val="18"/>
      <w:szCs w:val="18"/>
    </w:rPr>
  </w:style>
  <w:style w:type="paragraph" w:styleId="ab">
    <w:name w:val="List Paragraph"/>
    <w:basedOn w:val="a"/>
    <w:uiPriority w:val="34"/>
    <w:qFormat/>
    <w:rsid w:val="004C0013"/>
    <w:pPr>
      <w:ind w:left="720"/>
      <w:contextualSpacing/>
    </w:pPr>
  </w:style>
  <w:style w:type="character" w:styleId="ac">
    <w:name w:val="Strong"/>
    <w:basedOn w:val="a0"/>
    <w:uiPriority w:val="22"/>
    <w:qFormat/>
    <w:rsid w:val="00EA79F2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7C068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C7601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113FC2"/>
    <w:pPr>
      <w:spacing w:after="0" w:line="240" w:lineRule="auto"/>
    </w:pPr>
    <w:rPr>
      <w:rFonts w:ascii="Calibri" w:eastAsia="Calibri" w:hAnsi="Calibri" w:cs="Calibr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xport.exportcenter.ru/services/business/Analiticheskie_otchety_i_issledovaniya/Analiticheskie_uslugi?utm_medium=article&amp;utm_campaign=article_news_cpe_analiticheskie_uslugi" TargetMode="External"/><Relationship Id="rId13" Type="http://schemas.openxmlformats.org/officeDocument/2006/relationships/hyperlink" Target="https://myexport.exportcenter.ru/services/business/Analiticheskie_otchety_i_issledovaniya/Analiticheskie_uslugi/Tovarnyj_otchet?utm_medium=article&amp;utm_campaign=article_news_cpe_tovarnyj_otchet" TargetMode="External"/><Relationship Id="rId18" Type="http://schemas.openxmlformats.org/officeDocument/2006/relationships/hyperlink" Target="https://myexport.exportcenter.ru/services/business/Analiticheskie_otchety_i_issledovaniya/Analiticheskie_uslugi/Regionalnyj_otchet?utm_medium=article&amp;utm_campaign=article_news_cpe_regionalnyj_otche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xportcenter.ru/services/analitika-i-issledovaniya/analitika-barery-i-trebovaniya-rynkov/?utm_medium=article&amp;utm_campaign=article_news_cpe_analitika-barery-i-trebovaniya-rynkov" TargetMode="External"/><Relationship Id="rId7" Type="http://schemas.openxmlformats.org/officeDocument/2006/relationships/hyperlink" Target="https://myexport.exportcenter.ru/?utm_medium=article&amp;utm_campaign=article_news_cpe_myexport_main" TargetMode="External"/><Relationship Id="rId12" Type="http://schemas.openxmlformats.org/officeDocument/2006/relationships/hyperlink" Target="https://myexport.exportcenter.ru/services/business/Analiticheskie_otchety_i_issledovaniya/Analiticheskie_uslugi/Stranovoj_otchet?utm_medium=article&amp;utm_campaign=article_news_cpe_stranovoj_otchet" TargetMode="External"/><Relationship Id="rId17" Type="http://schemas.openxmlformats.org/officeDocument/2006/relationships/hyperlink" Target="https://myexport.exportcenter.ru/services/business/Analiticheskie_otchety_i_issledovaniya/Analiticheskie_uslugi/Otchet_po_federalnomu_okrugu?utm_medium=article&amp;utm_campaign=article_news_cpe_otchet_po_federalnomu_okrug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export.exportcenter.ru/services/business/Analiticheskie_otchety_i_issledovaniya/Analiticheskie_uslugi/Ezhemesjachnyj_otchet?utm_medium=article&amp;utm_campaign=article_news_cpe_ezhemesjachnyj_otchet" TargetMode="External"/><Relationship Id="rId20" Type="http://schemas.openxmlformats.org/officeDocument/2006/relationships/hyperlink" Target="https://www.exportcenter.ru/services/analitika-i-issledovaniya/analitika-barery-i-trebovaniya-rynkov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yexport.exportcenter.ru/services/business/Analiticheskie_otchety_i_issledovaniya/Analiticheskie_uslugi?utm_medium=article&amp;utm_campaign=article_news_cpe_analiticheskie_uslugi" TargetMode="External"/><Relationship Id="rId11" Type="http://schemas.openxmlformats.org/officeDocument/2006/relationships/hyperlink" Target="https://myexport.exportcenter.ru/services/business/Analiticheskie_otchety_i_issledovaniya/Analiticheskie_uslugi/Tovarno-stranovoj_otchet_so_spiskom_potencialnyh_pokupatelej?utm_medium=article&amp;utm_campaign=article_news_cpe_tovarno-stranovoj_otchet_so_spiskom_potencialnyh_pokupatele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yexport.exportcenter.ru/services/business/Analiticheskie_otchety_i_issledovaniya/Analiticheskie_uslugi/Otraslevoj_otchet?utm_medium=article&amp;utm_campaign=article_news_cpe_otraslevoj_otch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rket-search.exportcenter.ru/?utm_medium=article&amp;utm_campaign=article_news_cpe_market-search" TargetMode="External"/><Relationship Id="rId19" Type="http://schemas.openxmlformats.org/officeDocument/2006/relationships/hyperlink" Target="https://myexport.exportcenter.ru/exporter/?utm_medium=article&amp;utm_campaign=article_news_cpe_prof_ex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export.exportcenter.ru/services/business/Analiticheskie_otchety_i_issledovaniya/Analiticheskie_uslugi/Tovarno-stranovoj_otchet_so_spiskom_potencialnyh_pokupatelej?utm_medium=article&amp;utm_campaign=article_news_cpe_tovarno-stranovoj_otchet_so_spiskom_potencialnyh_pokupatelej" TargetMode="External"/><Relationship Id="rId14" Type="http://schemas.openxmlformats.org/officeDocument/2006/relationships/hyperlink" Target="https://myexport.exportcenter.ru/services/business/Analiticheskie_otchety_i_issledovaniya/Analiticheskie_uslugi/Makroregionalnyj_otchet?utm_medium=article&amp;utm_campaign=article_news_cpe_makroregionalnyj_otchet" TargetMode="External"/><Relationship Id="rId22" Type="http://schemas.openxmlformats.org/officeDocument/2006/relationships/hyperlink" Target="https://myexport.exportcenter.ru/?utm_medium=article&amp;utm_campaign=article_news_cpe_myexport_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D9D7-7A2F-43C7-BC80-7780871F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Трубецкая Евгения Альгирдовна</dc:creator>
  <cp:keywords/>
  <dc:description/>
  <cp:lastModifiedBy>Anatolii Vtorushin</cp:lastModifiedBy>
  <cp:revision>3</cp:revision>
  <dcterms:created xsi:type="dcterms:W3CDTF">2022-10-06T08:24:00Z</dcterms:created>
  <dcterms:modified xsi:type="dcterms:W3CDTF">2022-10-11T11:26:00Z</dcterms:modified>
</cp:coreProperties>
</file>