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D3" w:rsidRDefault="004417D3" w:rsidP="004417D3">
      <w:pPr>
        <w:pStyle w:val="a7"/>
        <w:jc w:val="center"/>
        <w:rPr>
          <w:rFonts w:ascii="Verdana" w:hAnsi="Verdana"/>
          <w:color w:val="3636AD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b/>
          <w:bCs/>
          <w:noProof/>
          <w:color w:val="2B4A8A"/>
          <w:shd w:val="clear" w:color="auto" w:fill="FFFFFF"/>
        </w:rPr>
        <w:drawing>
          <wp:inline distT="0" distB="0" distL="0" distR="0" wp14:anchorId="17E66D3B" wp14:editId="7DF91E10">
            <wp:extent cx="952500" cy="952500"/>
            <wp:effectExtent l="0" t="0" r="0" b="0"/>
            <wp:docPr id="10" name="Рисунок 10" descr="http://zarubezhexpo.ru/expokaz/files/file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rubezhexpo.ru/expokaz/files/file01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7D3" w:rsidRPr="008617F7" w:rsidRDefault="004417D3" w:rsidP="004417D3">
      <w:pPr>
        <w:pStyle w:val="a7"/>
        <w:spacing w:before="0" w:beforeAutospacing="0" w:after="0" w:afterAutospacing="0"/>
        <w:jc w:val="center"/>
        <w:rPr>
          <w:color w:val="3636AD"/>
          <w:sz w:val="24"/>
          <w:szCs w:val="24"/>
          <w:shd w:val="clear" w:color="auto" w:fill="FFFFFF"/>
        </w:rPr>
      </w:pPr>
      <w:r w:rsidRPr="008617F7">
        <w:rPr>
          <w:rStyle w:val="a9"/>
          <w:color w:val="2B4A8A"/>
          <w:sz w:val="24"/>
          <w:szCs w:val="24"/>
          <w:shd w:val="clear" w:color="auto" w:fill="FFFFFF"/>
        </w:rPr>
        <w:t> ДЕВЯТАЯ МЕЖДУНАРОДНАЯ  ПРОМЫШЛЕННАЯ ВЫСТАВКА</w:t>
      </w:r>
    </w:p>
    <w:p w:rsidR="004417D3" w:rsidRPr="008617F7" w:rsidRDefault="004417D3" w:rsidP="004417D3">
      <w:pPr>
        <w:pStyle w:val="a7"/>
        <w:spacing w:before="0" w:beforeAutospacing="0" w:after="0" w:afterAutospacing="0"/>
        <w:jc w:val="center"/>
        <w:rPr>
          <w:color w:val="3636AD"/>
          <w:sz w:val="24"/>
          <w:szCs w:val="24"/>
          <w:shd w:val="clear" w:color="auto" w:fill="FFFFFF"/>
        </w:rPr>
      </w:pPr>
      <w:r w:rsidRPr="008617F7">
        <w:rPr>
          <w:rStyle w:val="a9"/>
          <w:color w:val="AD3636"/>
          <w:sz w:val="24"/>
          <w:szCs w:val="24"/>
          <w:shd w:val="clear" w:color="auto" w:fill="FFFFFF"/>
        </w:rPr>
        <w:t>ТОҒЫЗЫНШЫ ХАЛЫҚАРАЛЫҚ ӨНЕРКӘСІПТІК КӨРМЕ</w:t>
      </w:r>
    </w:p>
    <w:p w:rsidR="004417D3" w:rsidRPr="008617F7" w:rsidRDefault="004417D3" w:rsidP="004417D3">
      <w:pPr>
        <w:pStyle w:val="a7"/>
        <w:spacing w:before="0" w:beforeAutospacing="0" w:after="0" w:afterAutospacing="0"/>
        <w:jc w:val="center"/>
        <w:rPr>
          <w:color w:val="3636AD"/>
          <w:sz w:val="24"/>
          <w:szCs w:val="24"/>
          <w:shd w:val="clear" w:color="auto" w:fill="FFFFFF"/>
        </w:rPr>
      </w:pPr>
      <w:r w:rsidRPr="008617F7">
        <w:rPr>
          <w:rStyle w:val="a9"/>
          <w:color w:val="2B4A8A"/>
          <w:sz w:val="24"/>
          <w:szCs w:val="24"/>
          <w:shd w:val="clear" w:color="auto" w:fill="FFFFFF"/>
        </w:rPr>
        <w:t>EXPO-RUSSIA KAZAKHSTAN 2021</w:t>
      </w:r>
    </w:p>
    <w:p w:rsidR="004417D3" w:rsidRPr="008617F7" w:rsidRDefault="004417D3" w:rsidP="004417D3">
      <w:pPr>
        <w:pStyle w:val="a7"/>
        <w:spacing w:before="0" w:beforeAutospacing="0" w:after="0" w:afterAutospacing="0"/>
        <w:jc w:val="center"/>
        <w:rPr>
          <w:color w:val="3636AD"/>
          <w:sz w:val="24"/>
          <w:szCs w:val="24"/>
          <w:shd w:val="clear" w:color="auto" w:fill="FFFFFF"/>
        </w:rPr>
      </w:pPr>
      <w:r w:rsidRPr="008617F7">
        <w:rPr>
          <w:rStyle w:val="a9"/>
          <w:color w:val="2B4A8A"/>
          <w:sz w:val="24"/>
          <w:szCs w:val="24"/>
          <w:shd w:val="clear" w:color="auto" w:fill="FFFFFF"/>
        </w:rPr>
        <w:t>АЛМАТИНСКИЙ БИЗНЕС-ФОРУМ</w:t>
      </w:r>
    </w:p>
    <w:p w:rsidR="004417D3" w:rsidRPr="008617F7" w:rsidRDefault="004417D3" w:rsidP="004417D3">
      <w:pPr>
        <w:pStyle w:val="a7"/>
        <w:spacing w:before="0" w:beforeAutospacing="0" w:after="0" w:afterAutospacing="0"/>
        <w:jc w:val="center"/>
        <w:rPr>
          <w:color w:val="3636AD"/>
          <w:sz w:val="24"/>
          <w:szCs w:val="24"/>
          <w:shd w:val="clear" w:color="auto" w:fill="FFFFFF"/>
        </w:rPr>
      </w:pPr>
      <w:r w:rsidRPr="008617F7">
        <w:rPr>
          <w:rStyle w:val="a9"/>
          <w:color w:val="AD3636"/>
          <w:sz w:val="24"/>
          <w:szCs w:val="24"/>
          <w:shd w:val="clear" w:color="auto" w:fill="FFFFFF"/>
        </w:rPr>
        <w:t>АЛМАТЫ БИЗНЕС-ФОРУМЫ</w:t>
      </w:r>
    </w:p>
    <w:p w:rsidR="004417D3" w:rsidRPr="008617F7" w:rsidRDefault="004417D3" w:rsidP="004417D3">
      <w:pPr>
        <w:pStyle w:val="a7"/>
        <w:spacing w:before="0" w:beforeAutospacing="0" w:after="0" w:afterAutospacing="0"/>
        <w:jc w:val="center"/>
        <w:rPr>
          <w:color w:val="3636AD"/>
          <w:sz w:val="24"/>
          <w:szCs w:val="24"/>
          <w:shd w:val="clear" w:color="auto" w:fill="FFFFFF"/>
        </w:rPr>
      </w:pPr>
      <w:r w:rsidRPr="008617F7">
        <w:rPr>
          <w:rStyle w:val="a9"/>
          <w:color w:val="2B4A8A"/>
          <w:sz w:val="24"/>
          <w:szCs w:val="24"/>
          <w:shd w:val="clear" w:color="auto" w:fill="FFFFFF"/>
        </w:rPr>
        <w:t>23-25 июня 2021 г.</w:t>
      </w:r>
    </w:p>
    <w:p w:rsidR="004417D3" w:rsidRPr="008617F7" w:rsidRDefault="00CA759B" w:rsidP="004417D3">
      <w:pPr>
        <w:pStyle w:val="a7"/>
        <w:spacing w:before="0" w:beforeAutospacing="0" w:after="0" w:afterAutospacing="0"/>
        <w:jc w:val="center"/>
        <w:rPr>
          <w:color w:val="3636AD"/>
          <w:sz w:val="24"/>
          <w:szCs w:val="24"/>
          <w:shd w:val="clear" w:color="auto" w:fill="FFFFFF"/>
        </w:rPr>
      </w:pPr>
      <w:hyperlink r:id="rId10" w:history="1">
        <w:r w:rsidR="004417D3" w:rsidRPr="008617F7">
          <w:rPr>
            <w:rStyle w:val="a6"/>
            <w:b/>
            <w:bCs/>
            <w:color w:val="2B4A8A"/>
            <w:sz w:val="24"/>
            <w:szCs w:val="24"/>
            <w:shd w:val="clear" w:color="auto" w:fill="FFFFFF"/>
          </w:rPr>
          <w:t>RIXOS ALMATY</w:t>
        </w:r>
      </w:hyperlink>
    </w:p>
    <w:p w:rsidR="004417D3" w:rsidRPr="008617F7" w:rsidRDefault="00CA759B" w:rsidP="004417D3">
      <w:pPr>
        <w:pStyle w:val="a7"/>
        <w:spacing w:before="0" w:beforeAutospacing="0" w:after="0" w:afterAutospacing="0"/>
        <w:jc w:val="center"/>
        <w:rPr>
          <w:color w:val="3636AD"/>
          <w:sz w:val="24"/>
          <w:szCs w:val="24"/>
          <w:shd w:val="clear" w:color="auto" w:fill="FFFFFF"/>
        </w:rPr>
      </w:pPr>
      <w:hyperlink r:id="rId11" w:history="1">
        <w:r w:rsidR="004417D3" w:rsidRPr="008617F7">
          <w:rPr>
            <w:rStyle w:val="a6"/>
            <w:b/>
            <w:bCs/>
            <w:color w:val="2B4A8A"/>
            <w:sz w:val="24"/>
            <w:szCs w:val="24"/>
            <w:shd w:val="clear" w:color="auto" w:fill="FFFFFF"/>
          </w:rPr>
          <w:t>г. Алматы, ул. Сейфуллина 506/99</w:t>
        </w:r>
      </w:hyperlink>
    </w:p>
    <w:p w:rsidR="004417D3" w:rsidRPr="008617F7" w:rsidRDefault="004417D3" w:rsidP="004417D3">
      <w:pPr>
        <w:pStyle w:val="a7"/>
        <w:spacing w:before="0" w:beforeAutospacing="0" w:after="0" w:afterAutospacing="0"/>
        <w:jc w:val="center"/>
        <w:rPr>
          <w:color w:val="3636AD"/>
          <w:sz w:val="24"/>
          <w:szCs w:val="24"/>
          <w:shd w:val="clear" w:color="auto" w:fill="FFFFFF"/>
        </w:rPr>
      </w:pPr>
      <w:r w:rsidRPr="008617F7">
        <w:rPr>
          <w:color w:val="3636AD"/>
          <w:sz w:val="24"/>
          <w:szCs w:val="24"/>
          <w:shd w:val="clear" w:color="auto" w:fill="FFFFFF"/>
        </w:rPr>
        <w:t> </w:t>
      </w:r>
    </w:p>
    <w:p w:rsidR="004417D3" w:rsidRPr="00EF61BF" w:rsidRDefault="004417D3" w:rsidP="004417D3">
      <w:pPr>
        <w:pStyle w:val="a7"/>
        <w:shd w:val="clear" w:color="auto" w:fill="FFFFFF"/>
        <w:spacing w:before="0" w:beforeAutospacing="0" w:after="0" w:afterAutospacing="0"/>
        <w:rPr>
          <w:color w:val="auto"/>
          <w:sz w:val="24"/>
          <w:szCs w:val="24"/>
        </w:rPr>
      </w:pPr>
      <w:r w:rsidRPr="00EF61BF">
        <w:rPr>
          <w:rStyle w:val="a9"/>
          <w:color w:val="auto"/>
          <w:sz w:val="24"/>
          <w:szCs w:val="24"/>
        </w:rPr>
        <w:t>Тематические разделы выставки:</w:t>
      </w:r>
    </w:p>
    <w:p w:rsidR="004417D3" w:rsidRPr="00EF61BF" w:rsidRDefault="004417D3" w:rsidP="004417D3">
      <w:pPr>
        <w:numPr>
          <w:ilvl w:val="0"/>
          <w:numId w:val="42"/>
        </w:numPr>
        <w:shd w:val="clear" w:color="auto" w:fill="FFFFFF"/>
        <w:spacing w:before="0" w:after="0"/>
        <w:ind w:left="0" w:firstLine="709"/>
        <w:jc w:val="left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Машиностроение</w:t>
      </w:r>
    </w:p>
    <w:p w:rsidR="004417D3" w:rsidRPr="00EF61BF" w:rsidRDefault="004417D3" w:rsidP="004417D3">
      <w:pPr>
        <w:numPr>
          <w:ilvl w:val="0"/>
          <w:numId w:val="42"/>
        </w:numPr>
        <w:shd w:val="clear" w:color="auto" w:fill="FFFFFF"/>
        <w:spacing w:before="0" w:after="0"/>
        <w:ind w:left="0" w:firstLine="709"/>
        <w:jc w:val="left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Металлургия, новые технологии в металлургической промышленности</w:t>
      </w:r>
    </w:p>
    <w:p w:rsidR="004417D3" w:rsidRPr="00EF61BF" w:rsidRDefault="004417D3" w:rsidP="004417D3">
      <w:pPr>
        <w:numPr>
          <w:ilvl w:val="0"/>
          <w:numId w:val="42"/>
        </w:numPr>
        <w:shd w:val="clear" w:color="auto" w:fill="FFFFFF"/>
        <w:spacing w:before="0" w:after="0"/>
        <w:ind w:left="0" w:firstLine="709"/>
        <w:jc w:val="left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Энергетика и энергосберегающие технологии</w:t>
      </w:r>
    </w:p>
    <w:p w:rsidR="004417D3" w:rsidRPr="00EF61BF" w:rsidRDefault="004417D3" w:rsidP="004417D3">
      <w:pPr>
        <w:numPr>
          <w:ilvl w:val="0"/>
          <w:numId w:val="42"/>
        </w:numPr>
        <w:shd w:val="clear" w:color="auto" w:fill="FFFFFF"/>
        <w:spacing w:before="0" w:after="0"/>
        <w:ind w:left="0" w:firstLine="709"/>
        <w:jc w:val="left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Нефтехимическая и газовая промышленность</w:t>
      </w:r>
    </w:p>
    <w:p w:rsidR="004417D3" w:rsidRPr="00EF61BF" w:rsidRDefault="004417D3" w:rsidP="004417D3">
      <w:pPr>
        <w:numPr>
          <w:ilvl w:val="0"/>
          <w:numId w:val="42"/>
        </w:numPr>
        <w:shd w:val="clear" w:color="auto" w:fill="FFFFFF"/>
        <w:spacing w:before="0" w:after="0"/>
        <w:ind w:left="0" w:firstLine="709"/>
        <w:jc w:val="left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Химическая промышленность</w:t>
      </w:r>
    </w:p>
    <w:p w:rsidR="004417D3" w:rsidRPr="00EF61BF" w:rsidRDefault="004417D3" w:rsidP="004417D3">
      <w:pPr>
        <w:numPr>
          <w:ilvl w:val="0"/>
          <w:numId w:val="42"/>
        </w:numPr>
        <w:shd w:val="clear" w:color="auto" w:fill="FFFFFF"/>
        <w:spacing w:before="0" w:after="0"/>
        <w:ind w:left="0" w:firstLine="709"/>
        <w:jc w:val="left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Строительство</w:t>
      </w:r>
    </w:p>
    <w:p w:rsidR="004417D3" w:rsidRPr="00EF61BF" w:rsidRDefault="004417D3" w:rsidP="004417D3">
      <w:pPr>
        <w:numPr>
          <w:ilvl w:val="0"/>
          <w:numId w:val="42"/>
        </w:numPr>
        <w:shd w:val="clear" w:color="auto" w:fill="FFFFFF"/>
        <w:spacing w:before="0" w:after="0"/>
        <w:ind w:left="0" w:firstLine="709"/>
        <w:jc w:val="left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Горнодобывающая промышленность</w:t>
      </w:r>
    </w:p>
    <w:p w:rsidR="004417D3" w:rsidRPr="00EF61BF" w:rsidRDefault="004417D3" w:rsidP="004417D3">
      <w:pPr>
        <w:numPr>
          <w:ilvl w:val="0"/>
          <w:numId w:val="42"/>
        </w:numPr>
        <w:shd w:val="clear" w:color="auto" w:fill="FFFFFF"/>
        <w:spacing w:before="0" w:after="0"/>
        <w:ind w:left="0" w:firstLine="709"/>
        <w:jc w:val="left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 xml:space="preserve">Транспорт, в </w:t>
      </w:r>
      <w:proofErr w:type="spellStart"/>
      <w:r w:rsidRPr="00EF61BF">
        <w:rPr>
          <w:color w:val="auto"/>
          <w:sz w:val="24"/>
          <w:szCs w:val="24"/>
        </w:rPr>
        <w:t>т.ч</w:t>
      </w:r>
      <w:proofErr w:type="spellEnd"/>
      <w:r w:rsidRPr="00EF61BF">
        <w:rPr>
          <w:color w:val="auto"/>
          <w:sz w:val="24"/>
          <w:szCs w:val="24"/>
        </w:rPr>
        <w:t>. авиация и космонавтика</w:t>
      </w:r>
    </w:p>
    <w:p w:rsidR="004417D3" w:rsidRPr="00EF61BF" w:rsidRDefault="004417D3" w:rsidP="004417D3">
      <w:pPr>
        <w:numPr>
          <w:ilvl w:val="0"/>
          <w:numId w:val="42"/>
        </w:numPr>
        <w:shd w:val="clear" w:color="auto" w:fill="FFFFFF"/>
        <w:spacing w:before="0" w:after="0"/>
        <w:ind w:left="0" w:firstLine="709"/>
        <w:jc w:val="left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Высокотехнологичные и инновационные отрасли</w:t>
      </w:r>
    </w:p>
    <w:p w:rsidR="004417D3" w:rsidRPr="00EF61BF" w:rsidRDefault="004417D3" w:rsidP="004417D3">
      <w:pPr>
        <w:numPr>
          <w:ilvl w:val="0"/>
          <w:numId w:val="42"/>
        </w:numPr>
        <w:shd w:val="clear" w:color="auto" w:fill="FFFFFF"/>
        <w:spacing w:before="0" w:after="0"/>
        <w:ind w:left="0" w:firstLine="709"/>
        <w:jc w:val="left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Телекоммуникации и связь</w:t>
      </w:r>
    </w:p>
    <w:p w:rsidR="004417D3" w:rsidRPr="00EF61BF" w:rsidRDefault="004417D3" w:rsidP="004417D3">
      <w:pPr>
        <w:numPr>
          <w:ilvl w:val="0"/>
          <w:numId w:val="42"/>
        </w:numPr>
        <w:shd w:val="clear" w:color="auto" w:fill="FFFFFF"/>
        <w:spacing w:before="0" w:after="0"/>
        <w:ind w:left="0" w:firstLine="709"/>
        <w:jc w:val="left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Мебельная промышленность</w:t>
      </w:r>
    </w:p>
    <w:p w:rsidR="004417D3" w:rsidRPr="00EF61BF" w:rsidRDefault="004417D3" w:rsidP="004417D3">
      <w:pPr>
        <w:numPr>
          <w:ilvl w:val="0"/>
          <w:numId w:val="42"/>
        </w:numPr>
        <w:shd w:val="clear" w:color="auto" w:fill="FFFFFF"/>
        <w:spacing w:before="0" w:after="0"/>
        <w:ind w:left="0" w:firstLine="709"/>
        <w:jc w:val="left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Агропромышленный комплекс</w:t>
      </w:r>
    </w:p>
    <w:p w:rsidR="004417D3" w:rsidRPr="00EF61BF" w:rsidRDefault="004417D3" w:rsidP="004417D3">
      <w:pPr>
        <w:numPr>
          <w:ilvl w:val="0"/>
          <w:numId w:val="42"/>
        </w:numPr>
        <w:shd w:val="clear" w:color="auto" w:fill="FFFFFF"/>
        <w:spacing w:before="0" w:after="0"/>
        <w:ind w:left="0" w:firstLine="709"/>
        <w:jc w:val="left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Промышленная безопасность</w:t>
      </w:r>
    </w:p>
    <w:p w:rsidR="004417D3" w:rsidRPr="00EF61BF" w:rsidRDefault="004417D3" w:rsidP="004417D3">
      <w:pPr>
        <w:numPr>
          <w:ilvl w:val="0"/>
          <w:numId w:val="42"/>
        </w:numPr>
        <w:shd w:val="clear" w:color="auto" w:fill="FFFFFF"/>
        <w:spacing w:before="0" w:after="0"/>
        <w:ind w:left="0" w:firstLine="709"/>
        <w:jc w:val="left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Образование</w:t>
      </w:r>
    </w:p>
    <w:p w:rsidR="004417D3" w:rsidRPr="00EF61BF" w:rsidRDefault="004417D3" w:rsidP="004417D3">
      <w:pPr>
        <w:numPr>
          <w:ilvl w:val="0"/>
          <w:numId w:val="42"/>
        </w:numPr>
        <w:shd w:val="clear" w:color="auto" w:fill="FFFFFF"/>
        <w:spacing w:before="0" w:after="0"/>
        <w:ind w:left="0" w:firstLine="709"/>
        <w:jc w:val="left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Медицина и фармакология</w:t>
      </w:r>
    </w:p>
    <w:p w:rsidR="004417D3" w:rsidRPr="00EF61BF" w:rsidRDefault="004417D3" w:rsidP="004417D3">
      <w:pPr>
        <w:pStyle w:val="a7"/>
        <w:shd w:val="clear" w:color="auto" w:fill="FFFFFF"/>
        <w:spacing w:before="0" w:beforeAutospacing="0" w:after="0" w:afterAutospacing="0"/>
        <w:rPr>
          <w:color w:val="auto"/>
          <w:sz w:val="24"/>
          <w:szCs w:val="24"/>
        </w:rPr>
      </w:pPr>
      <w:r w:rsidRPr="00EF61BF">
        <w:rPr>
          <w:rStyle w:val="a9"/>
          <w:color w:val="auto"/>
          <w:sz w:val="24"/>
          <w:szCs w:val="24"/>
        </w:rPr>
        <w:t>Выставка «EXPO-RUSSIA KAZAKHSTAN» организована при поддержке:</w:t>
      </w:r>
    </w:p>
    <w:p w:rsidR="004417D3" w:rsidRPr="00EF61BF" w:rsidRDefault="004417D3" w:rsidP="004417D3">
      <w:pPr>
        <w:numPr>
          <w:ilvl w:val="0"/>
          <w:numId w:val="43"/>
        </w:numPr>
        <w:shd w:val="clear" w:color="auto" w:fill="FFFFFF"/>
        <w:spacing w:before="0" w:after="0"/>
        <w:ind w:left="0" w:firstLine="709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Министерства промышленности и торговли Российской Федерации</w:t>
      </w:r>
    </w:p>
    <w:p w:rsidR="004417D3" w:rsidRPr="00EF61BF" w:rsidRDefault="004417D3" w:rsidP="004417D3">
      <w:pPr>
        <w:numPr>
          <w:ilvl w:val="0"/>
          <w:numId w:val="43"/>
        </w:numPr>
        <w:shd w:val="clear" w:color="auto" w:fill="FFFFFF"/>
        <w:spacing w:before="0" w:after="0"/>
        <w:ind w:left="0" w:firstLine="709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Министерства иностранных дел РФ</w:t>
      </w:r>
    </w:p>
    <w:p w:rsidR="004417D3" w:rsidRPr="00EF61BF" w:rsidRDefault="004417D3" w:rsidP="004417D3">
      <w:pPr>
        <w:numPr>
          <w:ilvl w:val="0"/>
          <w:numId w:val="43"/>
        </w:numPr>
        <w:shd w:val="clear" w:color="auto" w:fill="FFFFFF"/>
        <w:spacing w:before="0" w:after="0"/>
        <w:ind w:left="0" w:firstLine="709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Министерства экономического развития РФ</w:t>
      </w:r>
    </w:p>
    <w:p w:rsidR="004417D3" w:rsidRPr="00EF61BF" w:rsidRDefault="004417D3" w:rsidP="004417D3">
      <w:pPr>
        <w:numPr>
          <w:ilvl w:val="0"/>
          <w:numId w:val="43"/>
        </w:numPr>
        <w:shd w:val="clear" w:color="auto" w:fill="FFFFFF"/>
        <w:spacing w:before="0" w:after="0"/>
        <w:ind w:left="0" w:firstLine="709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Министерства энергетики РФ</w:t>
      </w:r>
    </w:p>
    <w:p w:rsidR="004417D3" w:rsidRPr="00EF61BF" w:rsidRDefault="004417D3" w:rsidP="004417D3">
      <w:pPr>
        <w:numPr>
          <w:ilvl w:val="0"/>
          <w:numId w:val="43"/>
        </w:numPr>
        <w:shd w:val="clear" w:color="auto" w:fill="FFFFFF"/>
        <w:spacing w:before="0" w:after="0"/>
        <w:ind w:left="0" w:firstLine="709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Национальной палаты предпринимателей Казахстана </w:t>
      </w:r>
    </w:p>
    <w:p w:rsidR="004417D3" w:rsidRPr="00EF61BF" w:rsidRDefault="004417D3" w:rsidP="004417D3">
      <w:pPr>
        <w:numPr>
          <w:ilvl w:val="0"/>
          <w:numId w:val="43"/>
        </w:numPr>
        <w:shd w:val="clear" w:color="auto" w:fill="FFFFFF"/>
        <w:spacing w:before="0" w:after="0"/>
        <w:ind w:left="0" w:firstLine="709"/>
        <w:rPr>
          <w:color w:val="auto"/>
          <w:sz w:val="24"/>
          <w:szCs w:val="24"/>
        </w:rPr>
      </w:pPr>
      <w:proofErr w:type="spellStart"/>
      <w:r w:rsidRPr="00EF61BF">
        <w:rPr>
          <w:color w:val="auto"/>
          <w:sz w:val="24"/>
          <w:szCs w:val="24"/>
        </w:rPr>
        <w:t>Алматинской</w:t>
      </w:r>
      <w:proofErr w:type="spellEnd"/>
      <w:r w:rsidRPr="00EF61BF">
        <w:rPr>
          <w:color w:val="auto"/>
          <w:sz w:val="24"/>
          <w:szCs w:val="24"/>
        </w:rPr>
        <w:t xml:space="preserve"> Палаты торговли и инвестиций</w:t>
      </w:r>
    </w:p>
    <w:p w:rsidR="004417D3" w:rsidRPr="00EF61BF" w:rsidRDefault="004417D3" w:rsidP="004417D3">
      <w:pPr>
        <w:numPr>
          <w:ilvl w:val="0"/>
          <w:numId w:val="43"/>
        </w:numPr>
        <w:shd w:val="clear" w:color="auto" w:fill="FFFFFF"/>
        <w:spacing w:before="0" w:after="0"/>
        <w:ind w:left="0" w:firstLine="709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 xml:space="preserve">Посольства Российской Федерации в Республике </w:t>
      </w:r>
      <w:proofErr w:type="spellStart"/>
      <w:r w:rsidRPr="00EF61BF">
        <w:rPr>
          <w:color w:val="auto"/>
          <w:sz w:val="24"/>
          <w:szCs w:val="24"/>
        </w:rPr>
        <w:t>Казахcтан</w:t>
      </w:r>
      <w:proofErr w:type="spellEnd"/>
    </w:p>
    <w:p w:rsidR="004417D3" w:rsidRPr="00EF61BF" w:rsidRDefault="004417D3" w:rsidP="004417D3">
      <w:pPr>
        <w:numPr>
          <w:ilvl w:val="0"/>
          <w:numId w:val="43"/>
        </w:numPr>
        <w:shd w:val="clear" w:color="auto" w:fill="FFFFFF"/>
        <w:spacing w:before="0" w:after="0"/>
        <w:ind w:left="0" w:firstLine="709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 xml:space="preserve">Посольства Республике </w:t>
      </w:r>
      <w:proofErr w:type="spellStart"/>
      <w:r w:rsidRPr="00EF61BF">
        <w:rPr>
          <w:color w:val="auto"/>
          <w:sz w:val="24"/>
          <w:szCs w:val="24"/>
        </w:rPr>
        <w:t>Казахcтан</w:t>
      </w:r>
      <w:proofErr w:type="spellEnd"/>
      <w:r w:rsidRPr="00EF61BF">
        <w:rPr>
          <w:color w:val="auto"/>
          <w:sz w:val="24"/>
          <w:szCs w:val="24"/>
        </w:rPr>
        <w:t xml:space="preserve"> в Российской Федерации</w:t>
      </w:r>
    </w:p>
    <w:p w:rsidR="004417D3" w:rsidRPr="00EF61BF" w:rsidRDefault="004417D3" w:rsidP="004417D3">
      <w:pPr>
        <w:numPr>
          <w:ilvl w:val="0"/>
          <w:numId w:val="43"/>
        </w:numPr>
        <w:shd w:val="clear" w:color="auto" w:fill="FFFFFF"/>
        <w:spacing w:before="0" w:after="0"/>
        <w:ind w:left="0" w:firstLine="709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Торгпредства России в Казахстане</w:t>
      </w:r>
    </w:p>
    <w:p w:rsidR="004417D3" w:rsidRPr="00EF61BF" w:rsidRDefault="004417D3" w:rsidP="004417D3">
      <w:pPr>
        <w:numPr>
          <w:ilvl w:val="0"/>
          <w:numId w:val="43"/>
        </w:numPr>
        <w:shd w:val="clear" w:color="auto" w:fill="FFFFFF"/>
        <w:spacing w:before="0" w:after="0"/>
        <w:ind w:left="0" w:firstLine="709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отраслевых министерств Российской Федерации</w:t>
      </w:r>
    </w:p>
    <w:p w:rsidR="004417D3" w:rsidRPr="00EF61BF" w:rsidRDefault="004417D3" w:rsidP="004417D3">
      <w:pPr>
        <w:numPr>
          <w:ilvl w:val="0"/>
          <w:numId w:val="43"/>
        </w:numPr>
        <w:shd w:val="clear" w:color="auto" w:fill="FFFFFF"/>
        <w:spacing w:before="0" w:after="0"/>
        <w:ind w:left="0" w:firstLine="709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отраслевых министерств и ведомств Республики Казахстан</w:t>
      </w:r>
    </w:p>
    <w:p w:rsidR="004417D3" w:rsidRPr="00EF61BF" w:rsidRDefault="004417D3" w:rsidP="004417D3">
      <w:pPr>
        <w:pStyle w:val="a7"/>
        <w:shd w:val="clear" w:color="auto" w:fill="FFFFFF"/>
        <w:spacing w:before="0" w:beforeAutospacing="0" w:after="0" w:afterAutospacing="0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  </w:t>
      </w:r>
    </w:p>
    <w:p w:rsidR="004417D3" w:rsidRPr="00EF61BF" w:rsidRDefault="004417D3" w:rsidP="004417D3">
      <w:pPr>
        <w:pStyle w:val="a7"/>
        <w:shd w:val="clear" w:color="auto" w:fill="FFFFFF"/>
        <w:spacing w:before="0" w:beforeAutospacing="0" w:after="0" w:afterAutospacing="0"/>
        <w:rPr>
          <w:color w:val="auto"/>
          <w:sz w:val="24"/>
          <w:szCs w:val="24"/>
        </w:rPr>
      </w:pPr>
      <w:r w:rsidRPr="00EF61BF">
        <w:rPr>
          <w:rStyle w:val="a9"/>
          <w:color w:val="auto"/>
          <w:sz w:val="24"/>
          <w:szCs w:val="24"/>
        </w:rPr>
        <w:t>Под патронатом:</w:t>
      </w:r>
    </w:p>
    <w:p w:rsidR="004417D3" w:rsidRPr="00EF61BF" w:rsidRDefault="00CA759B" w:rsidP="004417D3">
      <w:pPr>
        <w:numPr>
          <w:ilvl w:val="0"/>
          <w:numId w:val="44"/>
        </w:numPr>
        <w:shd w:val="clear" w:color="auto" w:fill="FFFFFF"/>
        <w:spacing w:before="0" w:after="0"/>
        <w:ind w:left="0" w:firstLine="709"/>
        <w:rPr>
          <w:color w:val="auto"/>
          <w:sz w:val="24"/>
          <w:szCs w:val="24"/>
        </w:rPr>
      </w:pPr>
      <w:hyperlink r:id="rId12" w:history="1">
        <w:r w:rsidR="004417D3" w:rsidRPr="00EF61BF">
          <w:rPr>
            <w:rStyle w:val="a6"/>
            <w:color w:val="auto"/>
            <w:sz w:val="24"/>
            <w:szCs w:val="24"/>
          </w:rPr>
          <w:t>Торгово-промышленной палаты Российской Федерации</w:t>
        </w:r>
      </w:hyperlink>
    </w:p>
    <w:p w:rsidR="004417D3" w:rsidRPr="00EF61BF" w:rsidRDefault="004417D3" w:rsidP="004417D3">
      <w:pPr>
        <w:numPr>
          <w:ilvl w:val="0"/>
          <w:numId w:val="44"/>
        </w:numPr>
        <w:shd w:val="clear" w:color="auto" w:fill="FFFFFF"/>
        <w:tabs>
          <w:tab w:val="clear" w:pos="720"/>
          <w:tab w:val="num" w:pos="1418"/>
        </w:tabs>
        <w:spacing w:before="0" w:after="0"/>
        <w:ind w:left="1418" w:hanging="709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Совета Руководителей торгово-промышленных палат стран-участниц   СНГ</w:t>
      </w:r>
    </w:p>
    <w:p w:rsidR="004417D3" w:rsidRPr="00EF61BF" w:rsidRDefault="004417D3" w:rsidP="004417D3">
      <w:pPr>
        <w:numPr>
          <w:ilvl w:val="0"/>
          <w:numId w:val="44"/>
        </w:numPr>
        <w:shd w:val="clear" w:color="auto" w:fill="FFFFFF"/>
        <w:spacing w:before="0" w:after="0"/>
        <w:ind w:left="0" w:firstLine="709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Московской торгово-промышленной палаты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"/>
        <w:gridCol w:w="120"/>
        <w:gridCol w:w="120"/>
        <w:gridCol w:w="120"/>
      </w:tblGrid>
      <w:tr w:rsidR="004417D3" w:rsidRPr="00EF61BF" w:rsidTr="00F97CAA">
        <w:trPr>
          <w:tblCellSpacing w:w="0" w:type="dxa"/>
        </w:trPr>
        <w:tc>
          <w:tcPr>
            <w:tcW w:w="0" w:type="auto"/>
            <w:vAlign w:val="center"/>
            <w:hideMark/>
          </w:tcPr>
          <w:p w:rsidR="004417D3" w:rsidRPr="00EF61BF" w:rsidRDefault="004417D3" w:rsidP="00F97CAA">
            <w:pPr>
              <w:spacing w:before="0" w:after="0"/>
              <w:rPr>
                <w:color w:val="auto"/>
                <w:sz w:val="24"/>
                <w:szCs w:val="24"/>
              </w:rPr>
            </w:pPr>
            <w:r w:rsidRPr="00EF61BF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17D3" w:rsidRPr="00EF61BF" w:rsidRDefault="004417D3" w:rsidP="00F97CAA">
            <w:pPr>
              <w:spacing w:before="0" w:after="0"/>
              <w:rPr>
                <w:color w:val="auto"/>
                <w:sz w:val="24"/>
                <w:szCs w:val="24"/>
              </w:rPr>
            </w:pPr>
            <w:r w:rsidRPr="00EF61BF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17D3" w:rsidRPr="00EF61BF" w:rsidRDefault="004417D3" w:rsidP="00F97CAA">
            <w:pPr>
              <w:spacing w:before="0" w:after="0"/>
              <w:rPr>
                <w:color w:val="auto"/>
                <w:sz w:val="24"/>
                <w:szCs w:val="24"/>
              </w:rPr>
            </w:pPr>
            <w:r w:rsidRPr="00EF61BF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17D3" w:rsidRPr="00EF61BF" w:rsidRDefault="004417D3" w:rsidP="00F97CAA">
            <w:pPr>
              <w:spacing w:before="0" w:after="0"/>
              <w:rPr>
                <w:color w:val="auto"/>
                <w:sz w:val="24"/>
                <w:szCs w:val="24"/>
              </w:rPr>
            </w:pPr>
            <w:r w:rsidRPr="00EF61BF">
              <w:rPr>
                <w:color w:val="auto"/>
                <w:sz w:val="24"/>
                <w:szCs w:val="24"/>
              </w:rPr>
              <w:t> </w:t>
            </w:r>
          </w:p>
        </w:tc>
      </w:tr>
    </w:tbl>
    <w:p w:rsidR="004417D3" w:rsidRPr="00EF61BF" w:rsidRDefault="004417D3" w:rsidP="004417D3">
      <w:pPr>
        <w:pStyle w:val="a7"/>
        <w:shd w:val="clear" w:color="auto" w:fill="FFFFFF"/>
        <w:spacing w:before="0" w:beforeAutospacing="0" w:after="0" w:afterAutospacing="0"/>
        <w:rPr>
          <w:color w:val="auto"/>
          <w:sz w:val="24"/>
          <w:szCs w:val="24"/>
        </w:rPr>
      </w:pPr>
      <w:r w:rsidRPr="00EF61BF">
        <w:rPr>
          <w:rStyle w:val="a9"/>
          <w:color w:val="auto"/>
          <w:sz w:val="24"/>
          <w:szCs w:val="24"/>
        </w:rPr>
        <w:lastRenderedPageBreak/>
        <w:t>Цель выставки: </w:t>
      </w:r>
      <w:r w:rsidRPr="00EF61BF">
        <w:rPr>
          <w:color w:val="auto"/>
          <w:sz w:val="24"/>
          <w:szCs w:val="24"/>
        </w:rPr>
        <w:t>развитие экономического, научно-технического, культурного, политического сотрудничества между Российской Федерацией и Республикой Казахстан, установление и укрепление связей между странами, развитие совместного бизнеса, торгово-экономических и инвестиционных отношений.</w:t>
      </w:r>
    </w:p>
    <w:p w:rsidR="004417D3" w:rsidRPr="00EF61BF" w:rsidRDefault="004417D3" w:rsidP="004417D3">
      <w:pPr>
        <w:pStyle w:val="a7"/>
        <w:spacing w:before="0" w:beforeAutospacing="0" w:after="0" w:afterAutospacing="0"/>
        <w:jc w:val="left"/>
        <w:rPr>
          <w:color w:val="auto"/>
          <w:sz w:val="24"/>
          <w:szCs w:val="24"/>
        </w:rPr>
      </w:pPr>
      <w:r w:rsidRPr="00EF61BF">
        <w:rPr>
          <w:rStyle w:val="a9"/>
          <w:color w:val="auto"/>
          <w:sz w:val="24"/>
          <w:szCs w:val="24"/>
        </w:rPr>
        <w:t>Оргкомитет: АО «</w:t>
      </w:r>
      <w:proofErr w:type="spellStart"/>
      <w:r w:rsidRPr="00EF61BF">
        <w:rPr>
          <w:rStyle w:val="a9"/>
          <w:color w:val="auto"/>
          <w:sz w:val="24"/>
          <w:szCs w:val="24"/>
        </w:rPr>
        <w:t>Зарубеж</w:t>
      </w:r>
      <w:proofErr w:type="spellEnd"/>
      <w:r w:rsidRPr="00EF61BF">
        <w:rPr>
          <w:rStyle w:val="a9"/>
          <w:color w:val="auto"/>
          <w:sz w:val="24"/>
          <w:szCs w:val="24"/>
        </w:rPr>
        <w:t>-Экспо» Москва, ул. Пречистенка, 10</w:t>
      </w:r>
    </w:p>
    <w:p w:rsidR="004417D3" w:rsidRPr="00EF61BF" w:rsidRDefault="004417D3" w:rsidP="004417D3">
      <w:pPr>
        <w:pStyle w:val="a7"/>
        <w:spacing w:before="0" w:beforeAutospacing="0" w:after="0" w:afterAutospacing="0"/>
        <w:jc w:val="left"/>
        <w:rPr>
          <w:color w:val="auto"/>
          <w:sz w:val="24"/>
          <w:szCs w:val="24"/>
        </w:rPr>
      </w:pPr>
      <w:r w:rsidRPr="00EF61BF">
        <w:rPr>
          <w:rStyle w:val="a9"/>
          <w:color w:val="auto"/>
          <w:sz w:val="24"/>
          <w:szCs w:val="24"/>
        </w:rPr>
        <w:t>+7(495)637-50-79, +7(495)637-36-33,  +7(495)637-36-66</w:t>
      </w:r>
    </w:p>
    <w:p w:rsidR="004417D3" w:rsidRPr="00EF61BF" w:rsidRDefault="004417D3" w:rsidP="004417D3">
      <w:pPr>
        <w:pStyle w:val="a7"/>
        <w:spacing w:before="0" w:beforeAutospacing="0" w:after="0" w:afterAutospacing="0"/>
        <w:jc w:val="left"/>
        <w:rPr>
          <w:color w:val="auto"/>
          <w:sz w:val="24"/>
          <w:szCs w:val="24"/>
        </w:rPr>
      </w:pPr>
      <w:r w:rsidRPr="00EF61BF">
        <w:rPr>
          <w:rStyle w:val="a9"/>
          <w:color w:val="auto"/>
          <w:sz w:val="24"/>
          <w:szCs w:val="24"/>
        </w:rPr>
        <w:t>+7(499)766-99-17, +7(499)766-92-82</w:t>
      </w:r>
    </w:p>
    <w:p w:rsidR="004417D3" w:rsidRPr="00EF61BF" w:rsidRDefault="004417D3" w:rsidP="004417D3">
      <w:pPr>
        <w:pStyle w:val="a7"/>
        <w:spacing w:before="0" w:beforeAutospacing="0" w:after="0" w:afterAutospacing="0"/>
        <w:jc w:val="left"/>
        <w:rPr>
          <w:color w:val="auto"/>
          <w:sz w:val="24"/>
          <w:szCs w:val="24"/>
        </w:rPr>
      </w:pPr>
      <w:r w:rsidRPr="00EF61BF">
        <w:rPr>
          <w:rStyle w:val="a9"/>
          <w:color w:val="auto"/>
          <w:sz w:val="24"/>
          <w:szCs w:val="24"/>
        </w:rPr>
        <w:t>многоканальный номер +7(495)721-32-36</w:t>
      </w:r>
    </w:p>
    <w:p w:rsidR="004417D3" w:rsidRPr="00EF61BF" w:rsidRDefault="00CA759B" w:rsidP="004417D3">
      <w:pPr>
        <w:pStyle w:val="a7"/>
        <w:spacing w:before="0" w:beforeAutospacing="0" w:after="0" w:afterAutospacing="0"/>
        <w:jc w:val="left"/>
        <w:rPr>
          <w:color w:val="auto"/>
          <w:sz w:val="24"/>
          <w:szCs w:val="24"/>
        </w:rPr>
      </w:pPr>
      <w:hyperlink r:id="rId13" w:history="1">
        <w:r w:rsidR="004417D3" w:rsidRPr="00EF61BF">
          <w:rPr>
            <w:rStyle w:val="a6"/>
            <w:bCs/>
            <w:color w:val="auto"/>
            <w:sz w:val="24"/>
            <w:szCs w:val="24"/>
          </w:rPr>
          <w:t>info@zarubezhexpo.ru</w:t>
        </w:r>
      </w:hyperlink>
    </w:p>
    <w:p w:rsidR="004417D3" w:rsidRDefault="004417D3" w:rsidP="004417D3">
      <w:pPr>
        <w:pStyle w:val="a7"/>
        <w:shd w:val="clear" w:color="auto" w:fill="FFFFFF"/>
        <w:spacing w:before="0" w:beforeAutospacing="0" w:after="0" w:afterAutospacing="0"/>
        <w:jc w:val="center"/>
        <w:rPr>
          <w:color w:val="422B8A"/>
          <w:sz w:val="24"/>
          <w:szCs w:val="24"/>
        </w:rPr>
      </w:pPr>
    </w:p>
    <w:p w:rsidR="004417D3" w:rsidRDefault="004417D3" w:rsidP="004417D3">
      <w:pPr>
        <w:pStyle w:val="a7"/>
        <w:shd w:val="clear" w:color="auto" w:fill="FFFFFF"/>
        <w:spacing w:before="0" w:beforeAutospacing="0" w:after="0" w:afterAutospacing="0"/>
        <w:jc w:val="center"/>
        <w:rPr>
          <w:color w:val="422B8A"/>
          <w:sz w:val="24"/>
          <w:szCs w:val="24"/>
        </w:rPr>
      </w:pPr>
    </w:p>
    <w:p w:rsidR="004417D3" w:rsidRDefault="004417D3" w:rsidP="004417D3">
      <w:pPr>
        <w:pStyle w:val="a7"/>
        <w:shd w:val="clear" w:color="auto" w:fill="FFFFFF"/>
        <w:spacing w:before="0" w:beforeAutospacing="0" w:after="0" w:afterAutospacing="0"/>
        <w:jc w:val="center"/>
        <w:rPr>
          <w:color w:val="422B8A"/>
          <w:sz w:val="24"/>
          <w:szCs w:val="24"/>
        </w:rPr>
      </w:pPr>
    </w:p>
    <w:p w:rsidR="004417D3" w:rsidRDefault="004417D3" w:rsidP="004417D3">
      <w:pPr>
        <w:pStyle w:val="a7"/>
        <w:shd w:val="clear" w:color="auto" w:fill="FFFFFF"/>
        <w:spacing w:before="0" w:beforeAutospacing="0" w:after="0" w:afterAutospacing="0"/>
        <w:jc w:val="center"/>
        <w:rPr>
          <w:color w:val="422B8A"/>
          <w:sz w:val="24"/>
          <w:szCs w:val="24"/>
        </w:rPr>
      </w:pPr>
    </w:p>
    <w:p w:rsidR="004417D3" w:rsidRDefault="004417D3" w:rsidP="004417D3">
      <w:pPr>
        <w:pStyle w:val="a7"/>
        <w:shd w:val="clear" w:color="auto" w:fill="FFFFFF"/>
        <w:spacing w:before="0" w:beforeAutospacing="0" w:after="0" w:afterAutospacing="0"/>
        <w:jc w:val="center"/>
        <w:rPr>
          <w:color w:val="422B8A"/>
          <w:sz w:val="24"/>
          <w:szCs w:val="24"/>
        </w:rPr>
      </w:pPr>
    </w:p>
    <w:p w:rsidR="004417D3" w:rsidRDefault="004417D3" w:rsidP="004417D3">
      <w:pPr>
        <w:pStyle w:val="a7"/>
        <w:shd w:val="clear" w:color="auto" w:fill="FFFFFF"/>
        <w:spacing w:before="0" w:beforeAutospacing="0" w:after="0" w:afterAutospacing="0"/>
        <w:jc w:val="center"/>
        <w:rPr>
          <w:color w:val="422B8A"/>
          <w:sz w:val="24"/>
          <w:szCs w:val="24"/>
        </w:rPr>
      </w:pPr>
    </w:p>
    <w:p w:rsidR="004417D3" w:rsidRDefault="004417D3" w:rsidP="004417D3">
      <w:pPr>
        <w:pStyle w:val="a7"/>
        <w:shd w:val="clear" w:color="auto" w:fill="FFFFFF"/>
        <w:spacing w:before="0" w:beforeAutospacing="0" w:after="0" w:afterAutospacing="0"/>
        <w:jc w:val="center"/>
        <w:rPr>
          <w:color w:val="422B8A"/>
          <w:sz w:val="24"/>
          <w:szCs w:val="24"/>
        </w:rPr>
      </w:pPr>
    </w:p>
    <w:p w:rsidR="004417D3" w:rsidRDefault="004417D3" w:rsidP="004417D3">
      <w:pPr>
        <w:pStyle w:val="a7"/>
        <w:shd w:val="clear" w:color="auto" w:fill="FFFFFF"/>
        <w:spacing w:before="0" w:beforeAutospacing="0" w:after="0" w:afterAutospacing="0"/>
        <w:jc w:val="center"/>
        <w:rPr>
          <w:color w:val="422B8A"/>
          <w:sz w:val="24"/>
          <w:szCs w:val="24"/>
        </w:rPr>
      </w:pPr>
    </w:p>
    <w:p w:rsidR="004417D3" w:rsidRDefault="004417D3" w:rsidP="004417D3">
      <w:pPr>
        <w:pStyle w:val="a7"/>
        <w:shd w:val="clear" w:color="auto" w:fill="FFFFFF"/>
        <w:spacing w:before="0" w:beforeAutospacing="0" w:after="0" w:afterAutospacing="0"/>
        <w:jc w:val="center"/>
        <w:rPr>
          <w:color w:val="422B8A"/>
          <w:sz w:val="24"/>
          <w:szCs w:val="24"/>
        </w:rPr>
      </w:pPr>
    </w:p>
    <w:p w:rsidR="004417D3" w:rsidRDefault="004417D3" w:rsidP="004417D3">
      <w:pPr>
        <w:pStyle w:val="a7"/>
        <w:shd w:val="clear" w:color="auto" w:fill="FFFFFF"/>
        <w:spacing w:before="0" w:beforeAutospacing="0" w:after="0" w:afterAutospacing="0"/>
        <w:jc w:val="center"/>
        <w:rPr>
          <w:color w:val="422B8A"/>
          <w:sz w:val="24"/>
          <w:szCs w:val="24"/>
        </w:rPr>
      </w:pPr>
    </w:p>
    <w:p w:rsidR="004417D3" w:rsidRDefault="004417D3" w:rsidP="004417D3">
      <w:pPr>
        <w:pStyle w:val="a7"/>
        <w:shd w:val="clear" w:color="auto" w:fill="FFFFFF"/>
        <w:spacing w:before="0" w:beforeAutospacing="0" w:after="0" w:afterAutospacing="0"/>
        <w:jc w:val="center"/>
        <w:rPr>
          <w:color w:val="422B8A"/>
          <w:sz w:val="24"/>
          <w:szCs w:val="24"/>
        </w:rPr>
      </w:pPr>
    </w:p>
    <w:p w:rsidR="004417D3" w:rsidRDefault="004417D3" w:rsidP="004417D3">
      <w:pPr>
        <w:pStyle w:val="a7"/>
        <w:shd w:val="clear" w:color="auto" w:fill="FFFFFF"/>
        <w:spacing w:before="0" w:beforeAutospacing="0" w:after="0" w:afterAutospacing="0"/>
        <w:jc w:val="center"/>
        <w:rPr>
          <w:color w:val="422B8A"/>
          <w:sz w:val="24"/>
          <w:szCs w:val="24"/>
        </w:rPr>
      </w:pPr>
    </w:p>
    <w:p w:rsidR="004417D3" w:rsidRDefault="004417D3" w:rsidP="004417D3">
      <w:pPr>
        <w:pStyle w:val="a7"/>
        <w:shd w:val="clear" w:color="auto" w:fill="FFFFFF"/>
        <w:spacing w:before="0" w:beforeAutospacing="0" w:after="0" w:afterAutospacing="0"/>
        <w:jc w:val="center"/>
        <w:rPr>
          <w:color w:val="422B8A"/>
          <w:sz w:val="24"/>
          <w:szCs w:val="24"/>
        </w:rPr>
      </w:pPr>
    </w:p>
    <w:p w:rsidR="004417D3" w:rsidRDefault="004417D3" w:rsidP="004417D3">
      <w:pPr>
        <w:pStyle w:val="a7"/>
        <w:shd w:val="clear" w:color="auto" w:fill="FFFFFF"/>
        <w:spacing w:before="0" w:beforeAutospacing="0" w:after="0" w:afterAutospacing="0"/>
        <w:jc w:val="center"/>
        <w:rPr>
          <w:color w:val="422B8A"/>
          <w:sz w:val="24"/>
          <w:szCs w:val="24"/>
        </w:rPr>
      </w:pPr>
    </w:p>
    <w:p w:rsidR="004417D3" w:rsidRDefault="004417D3" w:rsidP="004417D3">
      <w:pPr>
        <w:pStyle w:val="a7"/>
        <w:shd w:val="clear" w:color="auto" w:fill="FFFFFF"/>
        <w:spacing w:before="0" w:beforeAutospacing="0" w:after="0" w:afterAutospacing="0"/>
        <w:jc w:val="center"/>
        <w:rPr>
          <w:color w:val="422B8A"/>
          <w:sz w:val="24"/>
          <w:szCs w:val="24"/>
        </w:rPr>
      </w:pPr>
    </w:p>
    <w:p w:rsidR="004417D3" w:rsidRDefault="004417D3" w:rsidP="004417D3">
      <w:pPr>
        <w:pStyle w:val="a7"/>
        <w:shd w:val="clear" w:color="auto" w:fill="FFFFFF"/>
        <w:spacing w:before="0" w:beforeAutospacing="0" w:after="0" w:afterAutospacing="0"/>
        <w:jc w:val="center"/>
        <w:rPr>
          <w:color w:val="422B8A"/>
          <w:sz w:val="24"/>
          <w:szCs w:val="24"/>
        </w:rPr>
      </w:pPr>
    </w:p>
    <w:p w:rsidR="004417D3" w:rsidRDefault="004417D3" w:rsidP="004417D3">
      <w:pPr>
        <w:pStyle w:val="a7"/>
        <w:shd w:val="clear" w:color="auto" w:fill="FFFFFF"/>
        <w:spacing w:before="0" w:beforeAutospacing="0" w:after="0" w:afterAutospacing="0"/>
        <w:jc w:val="center"/>
        <w:rPr>
          <w:color w:val="422B8A"/>
          <w:sz w:val="24"/>
          <w:szCs w:val="24"/>
        </w:rPr>
      </w:pPr>
    </w:p>
    <w:p w:rsidR="004417D3" w:rsidRDefault="004417D3" w:rsidP="004417D3">
      <w:pPr>
        <w:pStyle w:val="a7"/>
        <w:shd w:val="clear" w:color="auto" w:fill="FFFFFF"/>
        <w:spacing w:before="0" w:beforeAutospacing="0" w:after="0" w:afterAutospacing="0"/>
        <w:jc w:val="center"/>
        <w:rPr>
          <w:color w:val="422B8A"/>
          <w:sz w:val="24"/>
          <w:szCs w:val="24"/>
        </w:rPr>
      </w:pPr>
    </w:p>
    <w:p w:rsidR="004417D3" w:rsidRDefault="004417D3" w:rsidP="004417D3">
      <w:pPr>
        <w:pStyle w:val="a7"/>
        <w:shd w:val="clear" w:color="auto" w:fill="FFFFFF"/>
        <w:spacing w:before="0" w:beforeAutospacing="0" w:after="0" w:afterAutospacing="0"/>
        <w:jc w:val="center"/>
        <w:rPr>
          <w:color w:val="422B8A"/>
          <w:sz w:val="24"/>
          <w:szCs w:val="24"/>
        </w:rPr>
      </w:pPr>
    </w:p>
    <w:p w:rsidR="004417D3" w:rsidRDefault="004417D3" w:rsidP="004417D3">
      <w:pPr>
        <w:pStyle w:val="a7"/>
        <w:shd w:val="clear" w:color="auto" w:fill="FFFFFF"/>
        <w:spacing w:before="0" w:beforeAutospacing="0" w:after="0" w:afterAutospacing="0"/>
        <w:jc w:val="center"/>
        <w:rPr>
          <w:color w:val="422B8A"/>
          <w:sz w:val="24"/>
          <w:szCs w:val="24"/>
        </w:rPr>
      </w:pPr>
    </w:p>
    <w:p w:rsidR="004417D3" w:rsidRDefault="004417D3" w:rsidP="004417D3">
      <w:pPr>
        <w:pStyle w:val="a7"/>
        <w:shd w:val="clear" w:color="auto" w:fill="FFFFFF"/>
        <w:spacing w:before="0" w:beforeAutospacing="0" w:after="0" w:afterAutospacing="0"/>
        <w:jc w:val="center"/>
        <w:rPr>
          <w:color w:val="422B8A"/>
          <w:sz w:val="24"/>
          <w:szCs w:val="24"/>
        </w:rPr>
      </w:pPr>
    </w:p>
    <w:p w:rsidR="004417D3" w:rsidRDefault="004417D3" w:rsidP="004417D3">
      <w:pPr>
        <w:pStyle w:val="a7"/>
        <w:shd w:val="clear" w:color="auto" w:fill="FFFFFF"/>
        <w:spacing w:before="0" w:beforeAutospacing="0" w:after="0" w:afterAutospacing="0"/>
        <w:jc w:val="center"/>
        <w:rPr>
          <w:color w:val="422B8A"/>
          <w:sz w:val="24"/>
          <w:szCs w:val="24"/>
        </w:rPr>
      </w:pPr>
    </w:p>
    <w:p w:rsidR="004417D3" w:rsidRDefault="004417D3" w:rsidP="004417D3">
      <w:pPr>
        <w:pStyle w:val="a7"/>
        <w:shd w:val="clear" w:color="auto" w:fill="FFFFFF"/>
        <w:spacing w:before="0" w:beforeAutospacing="0" w:after="0" w:afterAutospacing="0"/>
        <w:jc w:val="center"/>
        <w:rPr>
          <w:color w:val="422B8A"/>
          <w:sz w:val="24"/>
          <w:szCs w:val="24"/>
        </w:rPr>
      </w:pPr>
    </w:p>
    <w:p w:rsidR="004417D3" w:rsidRDefault="004417D3" w:rsidP="004417D3">
      <w:pPr>
        <w:pStyle w:val="a7"/>
        <w:shd w:val="clear" w:color="auto" w:fill="FFFFFF"/>
        <w:spacing w:before="0" w:beforeAutospacing="0" w:after="0" w:afterAutospacing="0"/>
        <w:jc w:val="center"/>
        <w:rPr>
          <w:color w:val="422B8A"/>
          <w:sz w:val="24"/>
          <w:szCs w:val="24"/>
        </w:rPr>
      </w:pPr>
    </w:p>
    <w:p w:rsidR="004417D3" w:rsidRDefault="004417D3" w:rsidP="004417D3">
      <w:pPr>
        <w:pStyle w:val="a7"/>
        <w:shd w:val="clear" w:color="auto" w:fill="FFFFFF"/>
        <w:spacing w:before="0" w:beforeAutospacing="0" w:after="0" w:afterAutospacing="0"/>
        <w:jc w:val="center"/>
        <w:rPr>
          <w:color w:val="422B8A"/>
          <w:sz w:val="24"/>
          <w:szCs w:val="24"/>
        </w:rPr>
      </w:pPr>
    </w:p>
    <w:p w:rsidR="004417D3" w:rsidRDefault="004417D3" w:rsidP="004417D3">
      <w:pPr>
        <w:pStyle w:val="a7"/>
        <w:shd w:val="clear" w:color="auto" w:fill="FFFFFF"/>
        <w:spacing w:before="0" w:beforeAutospacing="0" w:after="0" w:afterAutospacing="0"/>
        <w:jc w:val="center"/>
        <w:rPr>
          <w:color w:val="422B8A"/>
          <w:sz w:val="24"/>
          <w:szCs w:val="24"/>
        </w:rPr>
      </w:pPr>
    </w:p>
    <w:p w:rsidR="004417D3" w:rsidRDefault="004417D3" w:rsidP="004417D3">
      <w:pPr>
        <w:pStyle w:val="a7"/>
        <w:shd w:val="clear" w:color="auto" w:fill="FFFFFF"/>
        <w:spacing w:before="0" w:beforeAutospacing="0" w:after="0" w:afterAutospacing="0"/>
        <w:jc w:val="center"/>
        <w:rPr>
          <w:color w:val="422B8A"/>
          <w:sz w:val="24"/>
          <w:szCs w:val="24"/>
        </w:rPr>
      </w:pPr>
    </w:p>
    <w:p w:rsidR="004417D3" w:rsidRDefault="004417D3" w:rsidP="004417D3">
      <w:pPr>
        <w:pStyle w:val="a7"/>
        <w:shd w:val="clear" w:color="auto" w:fill="FFFFFF"/>
        <w:spacing w:before="0" w:beforeAutospacing="0" w:after="0" w:afterAutospacing="0"/>
        <w:jc w:val="center"/>
        <w:rPr>
          <w:color w:val="422B8A"/>
          <w:sz w:val="24"/>
          <w:szCs w:val="24"/>
        </w:rPr>
      </w:pPr>
    </w:p>
    <w:p w:rsidR="004417D3" w:rsidRDefault="004417D3" w:rsidP="004417D3">
      <w:pPr>
        <w:pStyle w:val="a7"/>
        <w:shd w:val="clear" w:color="auto" w:fill="FFFFFF"/>
        <w:spacing w:before="0" w:beforeAutospacing="0" w:after="0" w:afterAutospacing="0"/>
        <w:jc w:val="center"/>
        <w:rPr>
          <w:color w:val="422B8A"/>
          <w:sz w:val="24"/>
          <w:szCs w:val="24"/>
        </w:rPr>
      </w:pPr>
    </w:p>
    <w:p w:rsidR="004417D3" w:rsidRDefault="004417D3" w:rsidP="004417D3">
      <w:pPr>
        <w:pStyle w:val="a7"/>
        <w:shd w:val="clear" w:color="auto" w:fill="FFFFFF"/>
        <w:spacing w:before="0" w:beforeAutospacing="0" w:after="0" w:afterAutospacing="0"/>
        <w:jc w:val="center"/>
        <w:rPr>
          <w:color w:val="422B8A"/>
          <w:sz w:val="24"/>
          <w:szCs w:val="24"/>
        </w:rPr>
      </w:pPr>
    </w:p>
    <w:p w:rsidR="004417D3" w:rsidRDefault="004417D3" w:rsidP="004417D3">
      <w:pPr>
        <w:pStyle w:val="a7"/>
        <w:shd w:val="clear" w:color="auto" w:fill="FFFFFF"/>
        <w:spacing w:before="0" w:beforeAutospacing="0" w:after="0" w:afterAutospacing="0"/>
        <w:jc w:val="center"/>
        <w:rPr>
          <w:color w:val="422B8A"/>
          <w:sz w:val="24"/>
          <w:szCs w:val="24"/>
        </w:rPr>
      </w:pPr>
    </w:p>
    <w:p w:rsidR="004417D3" w:rsidRDefault="004417D3" w:rsidP="004417D3">
      <w:pPr>
        <w:pStyle w:val="a7"/>
        <w:shd w:val="clear" w:color="auto" w:fill="FFFFFF"/>
        <w:spacing w:before="0" w:beforeAutospacing="0" w:after="0" w:afterAutospacing="0"/>
        <w:jc w:val="center"/>
        <w:rPr>
          <w:color w:val="422B8A"/>
          <w:sz w:val="24"/>
          <w:szCs w:val="24"/>
        </w:rPr>
      </w:pPr>
    </w:p>
    <w:p w:rsidR="004417D3" w:rsidRDefault="004417D3" w:rsidP="004417D3">
      <w:pPr>
        <w:pStyle w:val="a7"/>
        <w:shd w:val="clear" w:color="auto" w:fill="FFFFFF"/>
        <w:spacing w:before="0" w:beforeAutospacing="0" w:after="0" w:afterAutospacing="0"/>
        <w:jc w:val="center"/>
        <w:rPr>
          <w:color w:val="422B8A"/>
          <w:sz w:val="24"/>
          <w:szCs w:val="24"/>
        </w:rPr>
      </w:pPr>
    </w:p>
    <w:p w:rsidR="004417D3" w:rsidRDefault="004417D3" w:rsidP="004417D3">
      <w:pPr>
        <w:pStyle w:val="a7"/>
        <w:shd w:val="clear" w:color="auto" w:fill="FFFFFF"/>
        <w:spacing w:before="0" w:beforeAutospacing="0" w:after="0" w:afterAutospacing="0"/>
        <w:jc w:val="center"/>
        <w:rPr>
          <w:color w:val="422B8A"/>
          <w:sz w:val="24"/>
          <w:szCs w:val="24"/>
        </w:rPr>
      </w:pPr>
    </w:p>
    <w:p w:rsidR="004417D3" w:rsidRDefault="004417D3" w:rsidP="004417D3">
      <w:pPr>
        <w:pStyle w:val="a7"/>
        <w:shd w:val="clear" w:color="auto" w:fill="FFFFFF"/>
        <w:spacing w:before="0" w:beforeAutospacing="0" w:after="0" w:afterAutospacing="0"/>
        <w:jc w:val="center"/>
        <w:rPr>
          <w:color w:val="422B8A"/>
          <w:sz w:val="24"/>
          <w:szCs w:val="24"/>
        </w:rPr>
      </w:pPr>
    </w:p>
    <w:p w:rsidR="004417D3" w:rsidRDefault="004417D3" w:rsidP="004417D3">
      <w:pPr>
        <w:pStyle w:val="a7"/>
        <w:shd w:val="clear" w:color="auto" w:fill="FFFFFF"/>
        <w:spacing w:before="0" w:beforeAutospacing="0" w:after="0" w:afterAutospacing="0"/>
        <w:jc w:val="center"/>
        <w:rPr>
          <w:color w:val="422B8A"/>
          <w:sz w:val="24"/>
          <w:szCs w:val="24"/>
        </w:rPr>
      </w:pPr>
    </w:p>
    <w:p w:rsidR="004417D3" w:rsidRDefault="004417D3" w:rsidP="004417D3">
      <w:pPr>
        <w:pStyle w:val="a7"/>
        <w:shd w:val="clear" w:color="auto" w:fill="FFFFFF"/>
        <w:spacing w:before="0" w:beforeAutospacing="0" w:after="0" w:afterAutospacing="0"/>
        <w:jc w:val="center"/>
        <w:rPr>
          <w:color w:val="422B8A"/>
          <w:sz w:val="24"/>
          <w:szCs w:val="24"/>
        </w:rPr>
      </w:pPr>
    </w:p>
    <w:p w:rsidR="004417D3" w:rsidRDefault="004417D3" w:rsidP="004417D3">
      <w:pPr>
        <w:pStyle w:val="a7"/>
        <w:shd w:val="clear" w:color="auto" w:fill="FFFFFF"/>
        <w:spacing w:before="0" w:beforeAutospacing="0" w:after="0" w:afterAutospacing="0"/>
        <w:jc w:val="center"/>
        <w:rPr>
          <w:color w:val="422B8A"/>
          <w:sz w:val="24"/>
          <w:szCs w:val="24"/>
        </w:rPr>
      </w:pPr>
    </w:p>
    <w:p w:rsidR="004417D3" w:rsidRDefault="004417D3" w:rsidP="004417D3">
      <w:pPr>
        <w:pStyle w:val="a7"/>
        <w:shd w:val="clear" w:color="auto" w:fill="FFFFFF"/>
        <w:spacing w:before="0" w:beforeAutospacing="0" w:after="0" w:afterAutospacing="0"/>
        <w:jc w:val="center"/>
        <w:rPr>
          <w:color w:val="422B8A"/>
          <w:sz w:val="24"/>
          <w:szCs w:val="24"/>
        </w:rPr>
      </w:pPr>
    </w:p>
    <w:p w:rsidR="004417D3" w:rsidRDefault="004417D3" w:rsidP="004417D3">
      <w:pPr>
        <w:pStyle w:val="a7"/>
        <w:shd w:val="clear" w:color="auto" w:fill="FFFFFF"/>
        <w:spacing w:before="0" w:beforeAutospacing="0" w:after="0" w:afterAutospacing="0"/>
        <w:jc w:val="center"/>
        <w:rPr>
          <w:color w:val="422B8A"/>
          <w:sz w:val="24"/>
          <w:szCs w:val="24"/>
        </w:rPr>
      </w:pPr>
    </w:p>
    <w:p w:rsidR="004417D3" w:rsidRDefault="004417D3" w:rsidP="004417D3">
      <w:pPr>
        <w:pStyle w:val="a7"/>
        <w:shd w:val="clear" w:color="auto" w:fill="FFFFFF"/>
        <w:spacing w:before="0" w:beforeAutospacing="0" w:after="0" w:afterAutospacing="0"/>
        <w:jc w:val="center"/>
        <w:rPr>
          <w:color w:val="422B8A"/>
          <w:sz w:val="24"/>
          <w:szCs w:val="24"/>
        </w:rPr>
      </w:pPr>
    </w:p>
    <w:p w:rsidR="004417D3" w:rsidRPr="008617F7" w:rsidRDefault="004417D3" w:rsidP="004417D3">
      <w:pPr>
        <w:pStyle w:val="a7"/>
        <w:spacing w:before="0" w:beforeAutospacing="0" w:after="0" w:afterAutospacing="0"/>
        <w:jc w:val="center"/>
        <w:rPr>
          <w:color w:val="1E1650"/>
          <w:sz w:val="24"/>
          <w:szCs w:val="24"/>
        </w:rPr>
      </w:pPr>
      <w:r w:rsidRPr="008617F7">
        <w:rPr>
          <w:noProof/>
          <w:color w:val="1E1650"/>
          <w:sz w:val="24"/>
          <w:szCs w:val="24"/>
        </w:rPr>
        <w:lastRenderedPageBreak/>
        <w:drawing>
          <wp:inline distT="0" distB="0" distL="0" distR="0" wp14:anchorId="59033D67" wp14:editId="6C578057">
            <wp:extent cx="952500" cy="952500"/>
            <wp:effectExtent l="0" t="0" r="0" b="0"/>
            <wp:docPr id="13" name="Рисунок 13" descr="http://zarubezhexpo.ru/uzbekistan18/files/fil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arubezhexpo.ru/uzbekistan18/files/file00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7D3" w:rsidRPr="008617F7" w:rsidRDefault="004417D3" w:rsidP="004417D3">
      <w:pPr>
        <w:pStyle w:val="a7"/>
        <w:spacing w:before="0" w:beforeAutospacing="0" w:after="0" w:afterAutospacing="0"/>
        <w:jc w:val="center"/>
        <w:rPr>
          <w:color w:val="1E1650"/>
          <w:sz w:val="24"/>
          <w:szCs w:val="24"/>
        </w:rPr>
      </w:pPr>
      <w:r w:rsidRPr="008617F7">
        <w:rPr>
          <w:rStyle w:val="a9"/>
          <w:color w:val="2B4A8A"/>
          <w:sz w:val="24"/>
          <w:szCs w:val="24"/>
        </w:rPr>
        <w:t>МЕЖДУНАРОДНАЯ ПРОМЫШЛЕННАЯ ВЫСТАВКА</w:t>
      </w:r>
    </w:p>
    <w:p w:rsidR="004417D3" w:rsidRPr="008617F7" w:rsidRDefault="004417D3" w:rsidP="004417D3">
      <w:pPr>
        <w:pStyle w:val="a7"/>
        <w:spacing w:before="0" w:beforeAutospacing="0" w:after="0" w:afterAutospacing="0"/>
        <w:jc w:val="center"/>
        <w:rPr>
          <w:color w:val="1E1650"/>
          <w:sz w:val="24"/>
          <w:szCs w:val="24"/>
        </w:rPr>
      </w:pPr>
      <w:r w:rsidRPr="008617F7">
        <w:rPr>
          <w:rStyle w:val="a9"/>
          <w:color w:val="2B4A8A"/>
          <w:sz w:val="24"/>
          <w:szCs w:val="24"/>
        </w:rPr>
        <w:t>EXPO-RUSSIA UZBEKISTAN 2021</w:t>
      </w:r>
    </w:p>
    <w:p w:rsidR="004417D3" w:rsidRPr="008617F7" w:rsidRDefault="004417D3" w:rsidP="004417D3">
      <w:pPr>
        <w:pStyle w:val="a7"/>
        <w:spacing w:before="0" w:beforeAutospacing="0" w:after="0" w:afterAutospacing="0"/>
        <w:jc w:val="center"/>
        <w:rPr>
          <w:color w:val="1E1650"/>
          <w:sz w:val="24"/>
          <w:szCs w:val="24"/>
        </w:rPr>
      </w:pPr>
      <w:r w:rsidRPr="008617F7">
        <w:rPr>
          <w:rStyle w:val="a9"/>
          <w:color w:val="2B4A8A"/>
          <w:sz w:val="24"/>
          <w:szCs w:val="24"/>
        </w:rPr>
        <w:t>ТАШКЕНТСКИЙ БИЗНЕС-ФОРУМ</w:t>
      </w:r>
    </w:p>
    <w:p w:rsidR="004417D3" w:rsidRPr="008617F7" w:rsidRDefault="004417D3" w:rsidP="004417D3">
      <w:pPr>
        <w:pStyle w:val="a7"/>
        <w:spacing w:before="0" w:beforeAutospacing="0" w:after="0" w:afterAutospacing="0"/>
        <w:jc w:val="center"/>
        <w:rPr>
          <w:color w:val="1E1650"/>
          <w:sz w:val="24"/>
          <w:szCs w:val="24"/>
        </w:rPr>
      </w:pPr>
      <w:r w:rsidRPr="008617F7">
        <w:rPr>
          <w:rStyle w:val="a9"/>
          <w:color w:val="2B4A8A"/>
          <w:sz w:val="24"/>
          <w:szCs w:val="24"/>
        </w:rPr>
        <w:t>21 -23 апреля, 2021 г.</w:t>
      </w:r>
    </w:p>
    <w:p w:rsidR="004417D3" w:rsidRPr="00EF61BF" w:rsidRDefault="004417D3" w:rsidP="004417D3">
      <w:pPr>
        <w:pStyle w:val="a7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8617F7">
        <w:rPr>
          <w:color w:val="2B4A8A"/>
          <w:sz w:val="24"/>
          <w:szCs w:val="24"/>
        </w:rPr>
        <w:br/>
      </w:r>
      <w:r w:rsidRPr="00EF61BF">
        <w:rPr>
          <w:rStyle w:val="a9"/>
          <w:color w:val="auto"/>
          <w:sz w:val="24"/>
          <w:szCs w:val="24"/>
        </w:rPr>
        <w:t xml:space="preserve">Республика Узбекистан, г. Ташкент, пр. </w:t>
      </w:r>
      <w:proofErr w:type="spellStart"/>
      <w:r w:rsidRPr="00EF61BF">
        <w:rPr>
          <w:rStyle w:val="a9"/>
          <w:color w:val="auto"/>
          <w:sz w:val="24"/>
          <w:szCs w:val="24"/>
        </w:rPr>
        <w:t>Мустакиллик</w:t>
      </w:r>
      <w:proofErr w:type="spellEnd"/>
      <w:r w:rsidRPr="00EF61BF">
        <w:rPr>
          <w:rStyle w:val="a9"/>
          <w:color w:val="auto"/>
          <w:sz w:val="24"/>
          <w:szCs w:val="24"/>
        </w:rPr>
        <w:t>, 2</w:t>
      </w:r>
    </w:p>
    <w:p w:rsidR="004417D3" w:rsidRPr="00EF61BF" w:rsidRDefault="004417D3" w:rsidP="004417D3">
      <w:pPr>
        <w:pStyle w:val="a7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EF61BF">
        <w:rPr>
          <w:rStyle w:val="a9"/>
          <w:color w:val="auto"/>
          <w:sz w:val="24"/>
          <w:szCs w:val="24"/>
        </w:rPr>
        <w:t>Дворец творчества молодежи</w:t>
      </w:r>
    </w:p>
    <w:p w:rsidR="004417D3" w:rsidRPr="00EF61BF" w:rsidRDefault="004417D3" w:rsidP="004417D3">
      <w:pPr>
        <w:pStyle w:val="a7"/>
        <w:spacing w:before="0" w:beforeAutospacing="0" w:after="0" w:afterAutospacing="0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 </w:t>
      </w:r>
    </w:p>
    <w:p w:rsidR="004417D3" w:rsidRPr="00EF61BF" w:rsidRDefault="004417D3" w:rsidP="004417D3">
      <w:pPr>
        <w:pStyle w:val="a7"/>
        <w:spacing w:before="0" w:beforeAutospacing="0" w:after="0" w:afterAutospacing="0"/>
        <w:rPr>
          <w:color w:val="auto"/>
          <w:sz w:val="24"/>
          <w:szCs w:val="24"/>
        </w:rPr>
      </w:pPr>
      <w:r w:rsidRPr="00EF61BF">
        <w:rPr>
          <w:rStyle w:val="a9"/>
          <w:color w:val="auto"/>
          <w:sz w:val="24"/>
          <w:szCs w:val="24"/>
        </w:rPr>
        <w:t>Организатор:</w:t>
      </w:r>
      <w:r w:rsidRPr="00EF61BF">
        <w:rPr>
          <w:color w:val="auto"/>
          <w:sz w:val="24"/>
          <w:szCs w:val="24"/>
        </w:rPr>
        <w:t> АО «</w:t>
      </w:r>
      <w:proofErr w:type="spellStart"/>
      <w:r w:rsidRPr="00EF61BF">
        <w:rPr>
          <w:color w:val="auto"/>
          <w:sz w:val="24"/>
          <w:szCs w:val="24"/>
        </w:rPr>
        <w:t>Зарубеж</w:t>
      </w:r>
      <w:proofErr w:type="spellEnd"/>
      <w:r w:rsidRPr="00EF61BF">
        <w:rPr>
          <w:color w:val="auto"/>
          <w:sz w:val="24"/>
          <w:szCs w:val="24"/>
        </w:rPr>
        <w:t xml:space="preserve">-Экспо» </w:t>
      </w:r>
      <w:proofErr w:type="spellStart"/>
      <w:r w:rsidRPr="00EF61BF">
        <w:rPr>
          <w:rStyle w:val="a9"/>
          <w:color w:val="auto"/>
          <w:sz w:val="24"/>
          <w:szCs w:val="24"/>
        </w:rPr>
        <w:t>Соорганизатор</w:t>
      </w:r>
      <w:proofErr w:type="spellEnd"/>
      <w:r w:rsidRPr="00EF61BF">
        <w:rPr>
          <w:rStyle w:val="a9"/>
          <w:color w:val="auto"/>
          <w:sz w:val="24"/>
          <w:szCs w:val="24"/>
        </w:rPr>
        <w:t xml:space="preserve"> с узбекской стороны:</w:t>
      </w:r>
      <w:r w:rsidRPr="00EF61BF">
        <w:rPr>
          <w:color w:val="auto"/>
          <w:sz w:val="24"/>
          <w:szCs w:val="24"/>
        </w:rPr>
        <w:t> Торгово-промышленная палата Республики Узбекистан</w:t>
      </w:r>
    </w:p>
    <w:p w:rsidR="004417D3" w:rsidRPr="00EF61BF" w:rsidRDefault="004417D3" w:rsidP="004417D3">
      <w:pPr>
        <w:pStyle w:val="a7"/>
        <w:spacing w:before="0" w:beforeAutospacing="0" w:after="0" w:afterAutospacing="0"/>
        <w:rPr>
          <w:rStyle w:val="a9"/>
          <w:color w:val="auto"/>
          <w:sz w:val="24"/>
          <w:szCs w:val="24"/>
        </w:rPr>
      </w:pPr>
      <w:r w:rsidRPr="00EF61BF">
        <w:rPr>
          <w:rStyle w:val="a9"/>
          <w:color w:val="auto"/>
          <w:sz w:val="24"/>
          <w:szCs w:val="24"/>
        </w:rPr>
        <w:t>Тематические разделы:</w:t>
      </w:r>
    </w:p>
    <w:p w:rsidR="004417D3" w:rsidRPr="00EF61BF" w:rsidRDefault="004417D3" w:rsidP="004417D3">
      <w:pPr>
        <w:pStyle w:val="a7"/>
        <w:spacing w:before="0" w:beforeAutospacing="0" w:after="0" w:afterAutospacing="0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• Энергетика</w:t>
      </w:r>
    </w:p>
    <w:p w:rsidR="004417D3" w:rsidRPr="00EF61BF" w:rsidRDefault="004417D3" w:rsidP="004417D3">
      <w:pPr>
        <w:pStyle w:val="a7"/>
        <w:spacing w:before="0" w:beforeAutospacing="0" w:after="0" w:afterAutospacing="0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• Нефтегазовая промышленность</w:t>
      </w:r>
    </w:p>
    <w:p w:rsidR="004417D3" w:rsidRPr="00EF61BF" w:rsidRDefault="004417D3" w:rsidP="004417D3">
      <w:pPr>
        <w:pStyle w:val="a7"/>
        <w:spacing w:before="0" w:beforeAutospacing="0" w:after="0" w:afterAutospacing="0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• Машиностроение. Технологии и оборудование</w:t>
      </w:r>
    </w:p>
    <w:p w:rsidR="004417D3" w:rsidRPr="00EF61BF" w:rsidRDefault="004417D3" w:rsidP="004417D3">
      <w:pPr>
        <w:pStyle w:val="a7"/>
        <w:spacing w:before="0" w:beforeAutospacing="0" w:after="0" w:afterAutospacing="0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• Металлургия. Металлопродукция, трубы</w:t>
      </w:r>
    </w:p>
    <w:p w:rsidR="004417D3" w:rsidRPr="00EF61BF" w:rsidRDefault="004417D3" w:rsidP="004417D3">
      <w:pPr>
        <w:pStyle w:val="a7"/>
        <w:spacing w:before="0" w:beforeAutospacing="0" w:after="0" w:afterAutospacing="0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• Химическая промышленность</w:t>
      </w:r>
    </w:p>
    <w:p w:rsidR="004417D3" w:rsidRPr="00EF61BF" w:rsidRDefault="004417D3" w:rsidP="004417D3">
      <w:pPr>
        <w:pStyle w:val="a7"/>
        <w:spacing w:before="0" w:beforeAutospacing="0" w:after="0" w:afterAutospacing="0"/>
        <w:ind w:left="851" w:hanging="142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• Горная и горнодобывающая промышленность. Оборудование и технологии разведки, добычи и переработки полезных ископаемых</w:t>
      </w:r>
    </w:p>
    <w:p w:rsidR="004417D3" w:rsidRPr="00EF61BF" w:rsidRDefault="004417D3" w:rsidP="004417D3">
      <w:pPr>
        <w:pStyle w:val="a7"/>
        <w:spacing w:before="0" w:beforeAutospacing="0" w:after="0" w:afterAutospacing="0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• Строительство. Строительная, дорожная и подъемная техника</w:t>
      </w:r>
    </w:p>
    <w:p w:rsidR="004417D3" w:rsidRPr="00EF61BF" w:rsidRDefault="004417D3" w:rsidP="004417D3">
      <w:pPr>
        <w:pStyle w:val="a7"/>
        <w:spacing w:before="0" w:beforeAutospacing="0" w:after="0" w:afterAutospacing="0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• Легковой, грузовой и железнодорожный транспорт, логистика</w:t>
      </w:r>
    </w:p>
    <w:p w:rsidR="004417D3" w:rsidRPr="00EF61BF" w:rsidRDefault="004417D3" w:rsidP="004417D3">
      <w:pPr>
        <w:pStyle w:val="a7"/>
        <w:spacing w:before="0" w:beforeAutospacing="0" w:after="0" w:afterAutospacing="0"/>
        <w:ind w:left="851" w:hanging="142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 xml:space="preserve">• Агропромышленный комплекс. Сельскохозяйственная техника. Оборудование для пищевой промышленности. Пищевая </w:t>
      </w:r>
      <w:proofErr w:type="spellStart"/>
      <w:r w:rsidRPr="00EF61BF">
        <w:rPr>
          <w:color w:val="auto"/>
          <w:sz w:val="24"/>
          <w:szCs w:val="24"/>
        </w:rPr>
        <w:t>промышленност</w:t>
      </w:r>
      <w:proofErr w:type="spellEnd"/>
    </w:p>
    <w:p w:rsidR="004417D3" w:rsidRPr="00EF61BF" w:rsidRDefault="004417D3" w:rsidP="004417D3">
      <w:pPr>
        <w:pStyle w:val="a7"/>
        <w:spacing w:before="0" w:beforeAutospacing="0" w:after="0" w:afterAutospacing="0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 xml:space="preserve">• Ирригация, </w:t>
      </w:r>
      <w:proofErr w:type="spellStart"/>
      <w:r w:rsidRPr="00EF61BF">
        <w:rPr>
          <w:color w:val="auto"/>
          <w:sz w:val="24"/>
          <w:szCs w:val="24"/>
        </w:rPr>
        <w:t>водообеспечение</w:t>
      </w:r>
      <w:proofErr w:type="spellEnd"/>
      <w:r w:rsidRPr="00EF61BF">
        <w:rPr>
          <w:color w:val="auto"/>
          <w:sz w:val="24"/>
          <w:szCs w:val="24"/>
        </w:rPr>
        <w:t xml:space="preserve"> и водное хозяйство</w:t>
      </w:r>
    </w:p>
    <w:p w:rsidR="004417D3" w:rsidRPr="00EF61BF" w:rsidRDefault="004417D3" w:rsidP="004417D3">
      <w:pPr>
        <w:pStyle w:val="a7"/>
        <w:spacing w:before="0" w:beforeAutospacing="0" w:after="0" w:afterAutospacing="0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• Инновационные технологии, виртуальная реальность</w:t>
      </w:r>
    </w:p>
    <w:p w:rsidR="004417D3" w:rsidRPr="00EF61BF" w:rsidRDefault="004417D3" w:rsidP="004417D3">
      <w:pPr>
        <w:pStyle w:val="a7"/>
        <w:spacing w:before="0" w:beforeAutospacing="0" w:after="0" w:afterAutospacing="0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• Информационные технологии. Телекоммуникации и связь</w:t>
      </w:r>
    </w:p>
    <w:p w:rsidR="004417D3" w:rsidRPr="00EF61BF" w:rsidRDefault="004417D3" w:rsidP="004417D3">
      <w:pPr>
        <w:pStyle w:val="a7"/>
        <w:spacing w:before="0" w:beforeAutospacing="0" w:after="0" w:afterAutospacing="0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• Медицина и фармацевтика</w:t>
      </w:r>
    </w:p>
    <w:p w:rsidR="004417D3" w:rsidRPr="00EF61BF" w:rsidRDefault="004417D3" w:rsidP="004417D3">
      <w:pPr>
        <w:pStyle w:val="a7"/>
        <w:spacing w:before="0" w:beforeAutospacing="0" w:after="0" w:afterAutospacing="0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• Образование и наука</w:t>
      </w:r>
    </w:p>
    <w:p w:rsidR="004417D3" w:rsidRPr="00EF61BF" w:rsidRDefault="004417D3" w:rsidP="004417D3">
      <w:pPr>
        <w:pStyle w:val="a7"/>
        <w:spacing w:before="0" w:beforeAutospacing="0" w:after="0" w:afterAutospacing="0"/>
        <w:ind w:left="709" w:firstLine="0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Отдельным блоком на выставке представлены:</w:t>
      </w:r>
      <w:r w:rsidRPr="00EF61BF">
        <w:rPr>
          <w:color w:val="auto"/>
          <w:sz w:val="24"/>
          <w:szCs w:val="24"/>
        </w:rPr>
        <w:br/>
        <w:t>• Товары народного потребления</w:t>
      </w:r>
    </w:p>
    <w:p w:rsidR="004417D3" w:rsidRPr="00EF61BF" w:rsidRDefault="004417D3" w:rsidP="004417D3">
      <w:pPr>
        <w:pStyle w:val="a7"/>
        <w:spacing w:before="0" w:beforeAutospacing="0" w:after="0" w:afterAutospacing="0"/>
        <w:rPr>
          <w:color w:val="auto"/>
          <w:sz w:val="24"/>
          <w:szCs w:val="24"/>
        </w:rPr>
      </w:pPr>
      <w:r w:rsidRPr="00EF61BF">
        <w:rPr>
          <w:rStyle w:val="a9"/>
          <w:color w:val="auto"/>
          <w:sz w:val="24"/>
          <w:szCs w:val="24"/>
        </w:rPr>
        <w:t>Выставка "EXPO-RUSSIA UZBEKISTAN 2021" организована при поддержке:</w:t>
      </w:r>
    </w:p>
    <w:p w:rsidR="004417D3" w:rsidRPr="00EF61BF" w:rsidRDefault="004417D3" w:rsidP="004417D3">
      <w:pPr>
        <w:numPr>
          <w:ilvl w:val="0"/>
          <w:numId w:val="45"/>
        </w:numPr>
        <w:spacing w:before="0" w:after="0"/>
        <w:ind w:left="0" w:firstLine="709"/>
        <w:jc w:val="left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МИД России</w:t>
      </w:r>
    </w:p>
    <w:p w:rsidR="004417D3" w:rsidRPr="00EF61BF" w:rsidRDefault="004417D3" w:rsidP="004417D3">
      <w:pPr>
        <w:numPr>
          <w:ilvl w:val="0"/>
          <w:numId w:val="45"/>
        </w:numPr>
        <w:spacing w:before="0" w:after="0"/>
        <w:ind w:left="0" w:firstLine="709"/>
        <w:jc w:val="left"/>
        <w:rPr>
          <w:color w:val="auto"/>
          <w:sz w:val="24"/>
          <w:szCs w:val="24"/>
        </w:rPr>
      </w:pPr>
      <w:proofErr w:type="spellStart"/>
      <w:r w:rsidRPr="00EF61BF">
        <w:rPr>
          <w:color w:val="auto"/>
          <w:sz w:val="24"/>
          <w:szCs w:val="24"/>
        </w:rPr>
        <w:t>Минпромторга</w:t>
      </w:r>
      <w:proofErr w:type="spellEnd"/>
      <w:r w:rsidRPr="00EF61BF">
        <w:rPr>
          <w:color w:val="auto"/>
          <w:sz w:val="24"/>
          <w:szCs w:val="24"/>
        </w:rPr>
        <w:t xml:space="preserve"> России</w:t>
      </w:r>
    </w:p>
    <w:p w:rsidR="004417D3" w:rsidRPr="00EF61BF" w:rsidRDefault="004417D3" w:rsidP="004417D3">
      <w:pPr>
        <w:numPr>
          <w:ilvl w:val="0"/>
          <w:numId w:val="45"/>
        </w:numPr>
        <w:spacing w:before="0" w:after="0"/>
        <w:ind w:left="0" w:firstLine="709"/>
        <w:jc w:val="left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Минэкономразвития России</w:t>
      </w:r>
    </w:p>
    <w:p w:rsidR="004417D3" w:rsidRPr="00EF61BF" w:rsidRDefault="004417D3" w:rsidP="004417D3">
      <w:pPr>
        <w:numPr>
          <w:ilvl w:val="0"/>
          <w:numId w:val="45"/>
        </w:numPr>
        <w:spacing w:before="0" w:after="0"/>
        <w:ind w:left="0" w:firstLine="709"/>
        <w:jc w:val="left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Посольства России в Узбекистане</w:t>
      </w:r>
    </w:p>
    <w:p w:rsidR="004417D3" w:rsidRPr="00EF61BF" w:rsidRDefault="004417D3" w:rsidP="004417D3">
      <w:pPr>
        <w:numPr>
          <w:ilvl w:val="0"/>
          <w:numId w:val="45"/>
        </w:numPr>
        <w:spacing w:before="0" w:after="0"/>
        <w:ind w:left="0" w:firstLine="709"/>
        <w:jc w:val="left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Торгового представительства РФ в Республике Узбекистан</w:t>
      </w:r>
    </w:p>
    <w:p w:rsidR="004417D3" w:rsidRPr="00EF61BF" w:rsidRDefault="004417D3" w:rsidP="004417D3">
      <w:pPr>
        <w:numPr>
          <w:ilvl w:val="0"/>
          <w:numId w:val="45"/>
        </w:numPr>
        <w:spacing w:before="0" w:after="0"/>
        <w:ind w:left="0" w:firstLine="709"/>
        <w:jc w:val="left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Посольства Узбекистана в России </w:t>
      </w:r>
    </w:p>
    <w:p w:rsidR="004417D3" w:rsidRPr="00EF61BF" w:rsidRDefault="004417D3" w:rsidP="004417D3">
      <w:pPr>
        <w:numPr>
          <w:ilvl w:val="0"/>
          <w:numId w:val="45"/>
        </w:numPr>
        <w:spacing w:before="0" w:after="0"/>
        <w:ind w:left="0" w:firstLine="709"/>
        <w:jc w:val="left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Минсельхоза России</w:t>
      </w:r>
    </w:p>
    <w:p w:rsidR="004417D3" w:rsidRPr="00EF61BF" w:rsidRDefault="004417D3" w:rsidP="004417D3">
      <w:pPr>
        <w:numPr>
          <w:ilvl w:val="0"/>
          <w:numId w:val="45"/>
        </w:numPr>
        <w:spacing w:before="0" w:after="0"/>
        <w:ind w:left="0" w:firstLine="709"/>
        <w:jc w:val="left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Минэнерго России</w:t>
      </w:r>
    </w:p>
    <w:p w:rsidR="004417D3" w:rsidRPr="00EF61BF" w:rsidRDefault="004417D3" w:rsidP="004417D3">
      <w:pPr>
        <w:numPr>
          <w:ilvl w:val="0"/>
          <w:numId w:val="45"/>
        </w:numPr>
        <w:spacing w:before="0" w:after="0"/>
        <w:ind w:left="0" w:firstLine="709"/>
        <w:jc w:val="left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Других отраслевых ведомств России</w:t>
      </w:r>
    </w:p>
    <w:p w:rsidR="004417D3" w:rsidRPr="00EF61BF" w:rsidRDefault="004417D3" w:rsidP="004417D3">
      <w:pPr>
        <w:numPr>
          <w:ilvl w:val="0"/>
          <w:numId w:val="45"/>
        </w:numPr>
        <w:spacing w:before="0" w:after="0"/>
        <w:ind w:left="0" w:firstLine="709"/>
        <w:jc w:val="left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Руководства Республики Узбекистан</w:t>
      </w:r>
    </w:p>
    <w:p w:rsidR="004417D3" w:rsidRPr="00EF61BF" w:rsidRDefault="004417D3" w:rsidP="004417D3">
      <w:pPr>
        <w:numPr>
          <w:ilvl w:val="0"/>
          <w:numId w:val="45"/>
        </w:numPr>
        <w:spacing w:before="0" w:after="0"/>
        <w:ind w:left="0" w:firstLine="709"/>
        <w:jc w:val="left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Министерства экономики и промышленности Республики Узбекистан</w:t>
      </w:r>
    </w:p>
    <w:p w:rsidR="004417D3" w:rsidRPr="00EF61BF" w:rsidRDefault="004417D3" w:rsidP="004417D3">
      <w:pPr>
        <w:numPr>
          <w:ilvl w:val="0"/>
          <w:numId w:val="45"/>
        </w:numPr>
        <w:spacing w:before="0" w:after="0"/>
        <w:ind w:left="0" w:firstLine="709"/>
        <w:jc w:val="left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Министерства сельского хозяйства Республики Узбекистан</w:t>
      </w:r>
    </w:p>
    <w:p w:rsidR="004417D3" w:rsidRPr="00EF61BF" w:rsidRDefault="004417D3" w:rsidP="004417D3">
      <w:pPr>
        <w:numPr>
          <w:ilvl w:val="0"/>
          <w:numId w:val="45"/>
        </w:numPr>
        <w:spacing w:before="0" w:after="0"/>
        <w:ind w:left="0" w:firstLine="709"/>
        <w:jc w:val="left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Министерства по развитию информационных технологий и коммуникаций Республики Узбекистан</w:t>
      </w:r>
    </w:p>
    <w:p w:rsidR="004417D3" w:rsidRPr="00EF61BF" w:rsidRDefault="004417D3" w:rsidP="004417D3">
      <w:pPr>
        <w:numPr>
          <w:ilvl w:val="0"/>
          <w:numId w:val="45"/>
        </w:numPr>
        <w:spacing w:before="0" w:after="0"/>
        <w:ind w:left="0" w:firstLine="709"/>
        <w:jc w:val="left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Министерства транспорта Республики Узбекистан</w:t>
      </w:r>
    </w:p>
    <w:p w:rsidR="004417D3" w:rsidRPr="00EF61BF" w:rsidRDefault="004417D3" w:rsidP="004417D3">
      <w:pPr>
        <w:numPr>
          <w:ilvl w:val="0"/>
          <w:numId w:val="45"/>
        </w:numPr>
        <w:spacing w:before="0" w:after="0"/>
        <w:ind w:left="0" w:firstLine="709"/>
        <w:jc w:val="left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lastRenderedPageBreak/>
        <w:t>Министерства здравоохранения Республики Узбекистан</w:t>
      </w:r>
    </w:p>
    <w:p w:rsidR="004417D3" w:rsidRPr="00EF61BF" w:rsidRDefault="004417D3" w:rsidP="004417D3">
      <w:pPr>
        <w:numPr>
          <w:ilvl w:val="0"/>
          <w:numId w:val="45"/>
        </w:numPr>
        <w:spacing w:before="0" w:after="0"/>
        <w:ind w:left="0" w:firstLine="709"/>
        <w:jc w:val="left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Министерства строительства Республики Узбекистан</w:t>
      </w:r>
    </w:p>
    <w:p w:rsidR="004417D3" w:rsidRPr="00EF61BF" w:rsidRDefault="004417D3" w:rsidP="004417D3">
      <w:pPr>
        <w:numPr>
          <w:ilvl w:val="0"/>
          <w:numId w:val="45"/>
        </w:numPr>
        <w:spacing w:before="0" w:after="0"/>
        <w:ind w:left="0" w:firstLine="709"/>
        <w:jc w:val="left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Российского экспортного центра</w:t>
      </w:r>
    </w:p>
    <w:p w:rsidR="004417D3" w:rsidRPr="00EF61BF" w:rsidRDefault="004417D3" w:rsidP="004417D3">
      <w:pPr>
        <w:pStyle w:val="a7"/>
        <w:numPr>
          <w:ilvl w:val="0"/>
          <w:numId w:val="46"/>
        </w:numPr>
        <w:spacing w:before="0" w:beforeAutospacing="0" w:after="0" w:afterAutospacing="0"/>
        <w:ind w:left="0" w:firstLine="709"/>
        <w:jc w:val="left"/>
        <w:rPr>
          <w:color w:val="auto"/>
          <w:sz w:val="24"/>
          <w:szCs w:val="24"/>
        </w:rPr>
      </w:pPr>
      <w:r w:rsidRPr="00EF61BF">
        <w:rPr>
          <w:rStyle w:val="a9"/>
          <w:color w:val="auto"/>
          <w:sz w:val="24"/>
          <w:szCs w:val="24"/>
        </w:rPr>
        <w:t>Под патронатом:</w:t>
      </w:r>
      <w:r w:rsidRPr="00EF61BF">
        <w:rPr>
          <w:b/>
          <w:bCs/>
          <w:color w:val="auto"/>
          <w:sz w:val="24"/>
          <w:szCs w:val="24"/>
        </w:rPr>
        <w:br/>
      </w:r>
      <w:r w:rsidRPr="00EF61BF">
        <w:rPr>
          <w:color w:val="auto"/>
          <w:sz w:val="24"/>
          <w:szCs w:val="24"/>
        </w:rPr>
        <w:t>• Торгово-промышленной палаты РФ</w:t>
      </w:r>
      <w:r w:rsidRPr="00EF61BF">
        <w:rPr>
          <w:color w:val="auto"/>
          <w:sz w:val="24"/>
          <w:szCs w:val="24"/>
        </w:rPr>
        <w:br/>
        <w:t>• Московской торгово-промышленной палаты</w:t>
      </w:r>
    </w:p>
    <w:p w:rsidR="004417D3" w:rsidRPr="00EF61BF" w:rsidRDefault="004417D3" w:rsidP="004417D3">
      <w:pPr>
        <w:pStyle w:val="a7"/>
        <w:spacing w:before="0" w:beforeAutospacing="0" w:after="0" w:afterAutospacing="0"/>
        <w:rPr>
          <w:color w:val="auto"/>
          <w:sz w:val="24"/>
          <w:szCs w:val="24"/>
        </w:rPr>
      </w:pPr>
      <w:r w:rsidRPr="00EF61BF">
        <w:rPr>
          <w:rStyle w:val="a9"/>
          <w:color w:val="auto"/>
          <w:sz w:val="24"/>
          <w:szCs w:val="24"/>
        </w:rPr>
        <w:t>Цели и задачи:</w:t>
      </w:r>
    </w:p>
    <w:p w:rsidR="004417D3" w:rsidRPr="00EF61BF" w:rsidRDefault="004417D3" w:rsidP="004417D3">
      <w:pPr>
        <w:numPr>
          <w:ilvl w:val="0"/>
          <w:numId w:val="47"/>
        </w:numPr>
        <w:spacing w:before="0" w:after="0"/>
        <w:ind w:left="0" w:firstLine="709"/>
        <w:jc w:val="left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 xml:space="preserve">Содействие дальнейшему развитию и укреплению </w:t>
      </w:r>
      <w:proofErr w:type="spellStart"/>
      <w:r w:rsidRPr="00EF61BF">
        <w:rPr>
          <w:color w:val="auto"/>
          <w:sz w:val="24"/>
          <w:szCs w:val="24"/>
        </w:rPr>
        <w:t>торгово</w:t>
      </w:r>
      <w:proofErr w:type="spellEnd"/>
      <w:r w:rsidRPr="00EF61BF">
        <w:rPr>
          <w:color w:val="auto"/>
          <w:sz w:val="24"/>
          <w:szCs w:val="24"/>
        </w:rPr>
        <w:t xml:space="preserve"> — экономических связей между Россией и Узбекистаном, диверсификации форм и направлений российско-узбекского экономического сотрудничества в различных сферах: транспортной, энергетической, строительной, агропромышленной и т.д.</w:t>
      </w:r>
    </w:p>
    <w:p w:rsidR="004417D3" w:rsidRPr="00EF61BF" w:rsidRDefault="004417D3" w:rsidP="004417D3">
      <w:pPr>
        <w:numPr>
          <w:ilvl w:val="0"/>
          <w:numId w:val="47"/>
        </w:numPr>
        <w:spacing w:before="0" w:after="0"/>
        <w:ind w:left="0" w:firstLine="709"/>
        <w:jc w:val="left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Продвижение российской экспортной высокотехнологичной продукции на рынок Узбекистана</w:t>
      </w:r>
    </w:p>
    <w:p w:rsidR="004417D3" w:rsidRPr="00EF61BF" w:rsidRDefault="004417D3" w:rsidP="004417D3">
      <w:pPr>
        <w:numPr>
          <w:ilvl w:val="0"/>
          <w:numId w:val="47"/>
        </w:numPr>
        <w:spacing w:before="0" w:after="0"/>
        <w:ind w:left="0" w:firstLine="709"/>
        <w:jc w:val="left"/>
        <w:rPr>
          <w:color w:val="auto"/>
          <w:sz w:val="24"/>
          <w:szCs w:val="24"/>
        </w:rPr>
      </w:pPr>
      <w:r w:rsidRPr="00EF61BF">
        <w:rPr>
          <w:color w:val="auto"/>
          <w:sz w:val="24"/>
          <w:szCs w:val="24"/>
        </w:rPr>
        <w:t>Расширение сотрудничества в сфере образования и науки, представление наиболее рейтинговых вузов РФ. Стимулирование инновационной активности и взаимодействие научных институтов двух стран.</w:t>
      </w:r>
    </w:p>
    <w:p w:rsidR="004417D3" w:rsidRPr="00EF61BF" w:rsidRDefault="004417D3" w:rsidP="004417D3">
      <w:pPr>
        <w:pStyle w:val="a7"/>
        <w:spacing w:before="0" w:beforeAutospacing="0" w:after="0" w:afterAutospacing="0"/>
        <w:jc w:val="left"/>
        <w:rPr>
          <w:color w:val="auto"/>
          <w:sz w:val="24"/>
          <w:szCs w:val="24"/>
        </w:rPr>
      </w:pPr>
      <w:r w:rsidRPr="00EF61BF">
        <w:rPr>
          <w:rStyle w:val="a9"/>
          <w:color w:val="auto"/>
          <w:sz w:val="24"/>
          <w:szCs w:val="24"/>
        </w:rPr>
        <w:t>Оргкомитет: АО «</w:t>
      </w:r>
      <w:proofErr w:type="spellStart"/>
      <w:r w:rsidRPr="00EF61BF">
        <w:rPr>
          <w:rStyle w:val="a9"/>
          <w:color w:val="auto"/>
          <w:sz w:val="24"/>
          <w:szCs w:val="24"/>
        </w:rPr>
        <w:t>Зарубеж</w:t>
      </w:r>
      <w:proofErr w:type="spellEnd"/>
      <w:r w:rsidRPr="00EF61BF">
        <w:rPr>
          <w:rStyle w:val="a9"/>
          <w:color w:val="auto"/>
          <w:sz w:val="24"/>
          <w:szCs w:val="24"/>
        </w:rPr>
        <w:t>-Экспо» Москва, ул. Пречистенка, 10</w:t>
      </w:r>
    </w:p>
    <w:p w:rsidR="004417D3" w:rsidRPr="00EF61BF" w:rsidRDefault="004417D3" w:rsidP="004417D3">
      <w:pPr>
        <w:pStyle w:val="a7"/>
        <w:spacing w:before="0" w:beforeAutospacing="0" w:after="0" w:afterAutospacing="0"/>
        <w:jc w:val="left"/>
        <w:rPr>
          <w:color w:val="auto"/>
          <w:sz w:val="24"/>
          <w:szCs w:val="24"/>
        </w:rPr>
      </w:pPr>
      <w:r w:rsidRPr="00EF61BF">
        <w:rPr>
          <w:rStyle w:val="a9"/>
          <w:color w:val="auto"/>
          <w:sz w:val="24"/>
          <w:szCs w:val="24"/>
        </w:rPr>
        <w:t>+7(495)637-50-79, +7(495)637-36-33,  +7(495)637-36-66</w:t>
      </w:r>
    </w:p>
    <w:p w:rsidR="004417D3" w:rsidRPr="00EF61BF" w:rsidRDefault="004417D3" w:rsidP="004417D3">
      <w:pPr>
        <w:pStyle w:val="a7"/>
        <w:spacing w:before="0" w:beforeAutospacing="0" w:after="0" w:afterAutospacing="0"/>
        <w:jc w:val="left"/>
        <w:rPr>
          <w:color w:val="auto"/>
          <w:sz w:val="24"/>
          <w:szCs w:val="24"/>
        </w:rPr>
      </w:pPr>
      <w:r w:rsidRPr="00EF61BF">
        <w:rPr>
          <w:rStyle w:val="a9"/>
          <w:color w:val="auto"/>
          <w:sz w:val="24"/>
          <w:szCs w:val="24"/>
        </w:rPr>
        <w:t>+7(499)766-99-17, +7(499)766-92-82</w:t>
      </w:r>
    </w:p>
    <w:p w:rsidR="004417D3" w:rsidRPr="00EF61BF" w:rsidRDefault="004417D3" w:rsidP="004417D3">
      <w:pPr>
        <w:pStyle w:val="a7"/>
        <w:spacing w:before="0" w:beforeAutospacing="0" w:after="0" w:afterAutospacing="0"/>
        <w:jc w:val="left"/>
        <w:rPr>
          <w:color w:val="auto"/>
          <w:sz w:val="24"/>
          <w:szCs w:val="24"/>
        </w:rPr>
      </w:pPr>
      <w:r w:rsidRPr="00EF61BF">
        <w:rPr>
          <w:rStyle w:val="a9"/>
          <w:color w:val="auto"/>
          <w:sz w:val="24"/>
          <w:szCs w:val="24"/>
        </w:rPr>
        <w:t>многоканальный номер +7(495)721-32-36</w:t>
      </w:r>
    </w:p>
    <w:p w:rsidR="004417D3" w:rsidRPr="00EF61BF" w:rsidRDefault="00CA759B" w:rsidP="004417D3">
      <w:pPr>
        <w:pStyle w:val="a7"/>
        <w:spacing w:before="0" w:beforeAutospacing="0" w:after="0" w:afterAutospacing="0"/>
        <w:jc w:val="left"/>
        <w:rPr>
          <w:color w:val="auto"/>
          <w:sz w:val="24"/>
          <w:szCs w:val="24"/>
        </w:rPr>
      </w:pPr>
      <w:hyperlink r:id="rId15" w:history="1">
        <w:r w:rsidR="004417D3" w:rsidRPr="00EF61BF">
          <w:rPr>
            <w:rStyle w:val="a6"/>
            <w:bCs/>
            <w:color w:val="auto"/>
            <w:sz w:val="24"/>
            <w:szCs w:val="24"/>
          </w:rPr>
          <w:t>info@zarubezhexpo.ru</w:t>
        </w:r>
      </w:hyperlink>
    </w:p>
    <w:p w:rsidR="004417D3" w:rsidRPr="00EF61BF" w:rsidRDefault="004417D3" w:rsidP="004417D3">
      <w:pPr>
        <w:pStyle w:val="a7"/>
        <w:shd w:val="clear" w:color="auto" w:fill="FFFFFF"/>
        <w:spacing w:before="0" w:beforeAutospacing="0" w:after="0" w:afterAutospacing="0"/>
        <w:jc w:val="center"/>
        <w:rPr>
          <w:color w:val="auto"/>
          <w:sz w:val="24"/>
          <w:szCs w:val="24"/>
        </w:rPr>
      </w:pPr>
    </w:p>
    <w:p w:rsidR="004417D3" w:rsidRDefault="004417D3" w:rsidP="009C09E8">
      <w:pPr>
        <w:spacing w:after="0"/>
        <w:ind w:firstLine="0"/>
        <w:rPr>
          <w:sz w:val="20"/>
        </w:rPr>
      </w:pPr>
    </w:p>
    <w:sectPr w:rsidR="004417D3" w:rsidSect="004417D3">
      <w:headerReference w:type="default" r:id="rId16"/>
      <w:headerReference w:type="first" r:id="rId17"/>
      <w:pgSz w:w="11906" w:h="16838"/>
      <w:pgMar w:top="1418" w:right="1276" w:bottom="1134" w:left="1559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9B" w:rsidRDefault="00CA759B">
      <w:r>
        <w:separator/>
      </w:r>
    </w:p>
  </w:endnote>
  <w:endnote w:type="continuationSeparator" w:id="0">
    <w:p w:rsidR="00CA759B" w:rsidRDefault="00CA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9B" w:rsidRDefault="00CA759B">
      <w:r>
        <w:separator/>
      </w:r>
    </w:p>
  </w:footnote>
  <w:footnote w:type="continuationSeparator" w:id="0">
    <w:p w:rsidR="00CA759B" w:rsidRDefault="00CA7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878893"/>
      <w:docPartObj>
        <w:docPartGallery w:val="Page Numbers (Top of Page)"/>
        <w:docPartUnique/>
      </w:docPartObj>
    </w:sdtPr>
    <w:sdtEndPr/>
    <w:sdtContent>
      <w:p w:rsidR="004417D3" w:rsidRDefault="004417D3">
        <w:pPr>
          <w:pStyle w:val="ab"/>
          <w:jc w:val="center"/>
        </w:pPr>
      </w:p>
      <w:p w:rsidR="004417D3" w:rsidRDefault="004417D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65A">
          <w:rPr>
            <w:noProof/>
          </w:rPr>
          <w:t>3</w:t>
        </w:r>
        <w:r>
          <w:fldChar w:fldCharType="end"/>
        </w:r>
      </w:p>
    </w:sdtContent>
  </w:sdt>
  <w:p w:rsidR="0029774A" w:rsidRDefault="0029774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48" w:rsidRDefault="00A91648">
    <w:pPr>
      <w:pStyle w:val="ab"/>
      <w:jc w:val="center"/>
    </w:pPr>
  </w:p>
  <w:p w:rsidR="00A91648" w:rsidRDefault="00A9164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5EF"/>
    <w:multiLevelType w:val="multilevel"/>
    <w:tmpl w:val="5ABAF506"/>
    <w:lvl w:ilvl="0">
      <w:start w:val="12"/>
      <w:numFmt w:val="decimal"/>
      <w:lvlText w:val="%1."/>
      <w:lvlJc w:val="left"/>
      <w:pPr>
        <w:tabs>
          <w:tab w:val="num" w:pos="709"/>
        </w:tabs>
        <w:ind w:left="1429" w:hanging="360"/>
      </w:pPr>
      <w:rPr>
        <w:rFonts w:hint="default"/>
        <w:strike w:val="0"/>
      </w:rPr>
    </w:lvl>
    <w:lvl w:ilvl="1">
      <w:start w:val="5"/>
      <w:numFmt w:val="decimal"/>
      <w:lvlText w:val="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27D28B4"/>
    <w:multiLevelType w:val="multilevel"/>
    <w:tmpl w:val="781C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A6E49"/>
    <w:multiLevelType w:val="multilevel"/>
    <w:tmpl w:val="9010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386007"/>
    <w:multiLevelType w:val="multilevel"/>
    <w:tmpl w:val="6BB4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50444"/>
    <w:multiLevelType w:val="multilevel"/>
    <w:tmpl w:val="963E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FE5527"/>
    <w:multiLevelType w:val="multilevel"/>
    <w:tmpl w:val="0FEE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0D1493"/>
    <w:multiLevelType w:val="multilevel"/>
    <w:tmpl w:val="1888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4E4506"/>
    <w:multiLevelType w:val="multilevel"/>
    <w:tmpl w:val="8528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A26CA2"/>
    <w:multiLevelType w:val="hybridMultilevel"/>
    <w:tmpl w:val="B98A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C0762E"/>
    <w:multiLevelType w:val="hybridMultilevel"/>
    <w:tmpl w:val="4530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A4BDE"/>
    <w:multiLevelType w:val="hybridMultilevel"/>
    <w:tmpl w:val="6AACA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25EC2"/>
    <w:multiLevelType w:val="hybridMultilevel"/>
    <w:tmpl w:val="FD402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94D5202"/>
    <w:multiLevelType w:val="multilevel"/>
    <w:tmpl w:val="BDE0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FA11E47"/>
    <w:multiLevelType w:val="hybridMultilevel"/>
    <w:tmpl w:val="7ECCC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E733F"/>
    <w:multiLevelType w:val="hybridMultilevel"/>
    <w:tmpl w:val="2ADA6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0100A"/>
    <w:multiLevelType w:val="hybridMultilevel"/>
    <w:tmpl w:val="F2BEE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7A80504"/>
    <w:multiLevelType w:val="multilevel"/>
    <w:tmpl w:val="5158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C15282"/>
    <w:multiLevelType w:val="hybridMultilevel"/>
    <w:tmpl w:val="65BC74CA"/>
    <w:lvl w:ilvl="0" w:tplc="CA2238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9557B"/>
    <w:multiLevelType w:val="hybridMultilevel"/>
    <w:tmpl w:val="544A04E4"/>
    <w:lvl w:ilvl="0" w:tplc="A7EA40C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9EC1046"/>
    <w:multiLevelType w:val="multilevel"/>
    <w:tmpl w:val="EA5A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3D317B"/>
    <w:multiLevelType w:val="multilevel"/>
    <w:tmpl w:val="13D8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BF7C76"/>
    <w:multiLevelType w:val="hybridMultilevel"/>
    <w:tmpl w:val="36A61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36D83"/>
    <w:multiLevelType w:val="hybridMultilevel"/>
    <w:tmpl w:val="63DE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ED38CE"/>
    <w:multiLevelType w:val="multilevel"/>
    <w:tmpl w:val="F144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272FC5"/>
    <w:multiLevelType w:val="multilevel"/>
    <w:tmpl w:val="B2AE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B8693F"/>
    <w:multiLevelType w:val="multilevel"/>
    <w:tmpl w:val="A67C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C24341"/>
    <w:multiLevelType w:val="hybridMultilevel"/>
    <w:tmpl w:val="4AF62D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286342"/>
    <w:multiLevelType w:val="multilevel"/>
    <w:tmpl w:val="292E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D74DF0"/>
    <w:multiLevelType w:val="hybridMultilevel"/>
    <w:tmpl w:val="73668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481677"/>
    <w:multiLevelType w:val="multilevel"/>
    <w:tmpl w:val="1880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C54E2D"/>
    <w:multiLevelType w:val="multilevel"/>
    <w:tmpl w:val="D2AE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BA5D2C"/>
    <w:multiLevelType w:val="multilevel"/>
    <w:tmpl w:val="67F4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2C1266"/>
    <w:multiLevelType w:val="multilevel"/>
    <w:tmpl w:val="1670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B0701F"/>
    <w:multiLevelType w:val="multilevel"/>
    <w:tmpl w:val="7F86ABF0"/>
    <w:lvl w:ilvl="0">
      <w:start w:val="1"/>
      <w:numFmt w:val="decimal"/>
      <w:lvlText w:val="%1."/>
      <w:lvlJc w:val="left"/>
      <w:pPr>
        <w:tabs>
          <w:tab w:val="num" w:pos="709"/>
        </w:tabs>
        <w:ind w:left="709" w:firstLine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5A7D351F"/>
    <w:multiLevelType w:val="multilevel"/>
    <w:tmpl w:val="5D92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B9468C"/>
    <w:multiLevelType w:val="hybridMultilevel"/>
    <w:tmpl w:val="7960B6A6"/>
    <w:lvl w:ilvl="0" w:tplc="0CEE6C72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85C78"/>
    <w:multiLevelType w:val="hybridMultilevel"/>
    <w:tmpl w:val="6A688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3755BB"/>
    <w:multiLevelType w:val="multilevel"/>
    <w:tmpl w:val="51B2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AB5EDD"/>
    <w:multiLevelType w:val="hybridMultilevel"/>
    <w:tmpl w:val="150E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C31B6B"/>
    <w:multiLevelType w:val="hybridMultilevel"/>
    <w:tmpl w:val="BF90A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5018A0"/>
    <w:multiLevelType w:val="hybridMultilevel"/>
    <w:tmpl w:val="CE82F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E0E04"/>
    <w:multiLevelType w:val="multilevel"/>
    <w:tmpl w:val="7BC248BA"/>
    <w:lvl w:ilvl="0">
      <w:start w:val="4"/>
      <w:numFmt w:val="decimal"/>
      <w:lvlText w:val="%1."/>
      <w:lvlJc w:val="left"/>
      <w:pPr>
        <w:tabs>
          <w:tab w:val="num" w:pos="709"/>
        </w:tabs>
        <w:ind w:left="1429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2">
    <w:nsid w:val="755762D6"/>
    <w:multiLevelType w:val="multilevel"/>
    <w:tmpl w:val="F74E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C20CEF"/>
    <w:multiLevelType w:val="multilevel"/>
    <w:tmpl w:val="BA60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0F045B"/>
    <w:multiLevelType w:val="multilevel"/>
    <w:tmpl w:val="94EEE3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B3A2E58"/>
    <w:multiLevelType w:val="multilevel"/>
    <w:tmpl w:val="54F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2A7BE5"/>
    <w:multiLevelType w:val="multilevel"/>
    <w:tmpl w:val="8806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26"/>
  </w:num>
  <w:num w:numId="5">
    <w:abstractNumId w:val="21"/>
  </w:num>
  <w:num w:numId="6">
    <w:abstractNumId w:val="28"/>
  </w:num>
  <w:num w:numId="7">
    <w:abstractNumId w:val="38"/>
  </w:num>
  <w:num w:numId="8">
    <w:abstractNumId w:val="9"/>
  </w:num>
  <w:num w:numId="9">
    <w:abstractNumId w:val="36"/>
  </w:num>
  <w:num w:numId="10">
    <w:abstractNumId w:val="40"/>
  </w:num>
  <w:num w:numId="11">
    <w:abstractNumId w:val="39"/>
  </w:num>
  <w:num w:numId="12">
    <w:abstractNumId w:val="44"/>
  </w:num>
  <w:num w:numId="13">
    <w:abstractNumId w:val="11"/>
  </w:num>
  <w:num w:numId="14">
    <w:abstractNumId w:val="15"/>
  </w:num>
  <w:num w:numId="15">
    <w:abstractNumId w:val="41"/>
  </w:num>
  <w:num w:numId="16">
    <w:abstractNumId w:val="35"/>
  </w:num>
  <w:num w:numId="17">
    <w:abstractNumId w:val="33"/>
  </w:num>
  <w:num w:numId="18">
    <w:abstractNumId w:val="0"/>
  </w:num>
  <w:num w:numId="19">
    <w:abstractNumId w:val="4"/>
  </w:num>
  <w:num w:numId="20">
    <w:abstractNumId w:val="16"/>
  </w:num>
  <w:num w:numId="21">
    <w:abstractNumId w:val="25"/>
  </w:num>
  <w:num w:numId="22">
    <w:abstractNumId w:val="37"/>
  </w:num>
  <w:num w:numId="23">
    <w:abstractNumId w:val="24"/>
  </w:num>
  <w:num w:numId="24">
    <w:abstractNumId w:val="34"/>
  </w:num>
  <w:num w:numId="25">
    <w:abstractNumId w:val="31"/>
  </w:num>
  <w:num w:numId="26">
    <w:abstractNumId w:val="20"/>
  </w:num>
  <w:num w:numId="27">
    <w:abstractNumId w:val="6"/>
  </w:num>
  <w:num w:numId="28">
    <w:abstractNumId w:val="27"/>
  </w:num>
  <w:num w:numId="29">
    <w:abstractNumId w:val="45"/>
  </w:num>
  <w:num w:numId="30">
    <w:abstractNumId w:val="46"/>
  </w:num>
  <w:num w:numId="31">
    <w:abstractNumId w:val="5"/>
  </w:num>
  <w:num w:numId="32">
    <w:abstractNumId w:val="3"/>
  </w:num>
  <w:num w:numId="33">
    <w:abstractNumId w:val="42"/>
  </w:num>
  <w:num w:numId="34">
    <w:abstractNumId w:val="19"/>
  </w:num>
  <w:num w:numId="35">
    <w:abstractNumId w:val="18"/>
  </w:num>
  <w:num w:numId="36">
    <w:abstractNumId w:val="23"/>
  </w:num>
  <w:num w:numId="37">
    <w:abstractNumId w:val="43"/>
  </w:num>
  <w:num w:numId="38">
    <w:abstractNumId w:val="1"/>
  </w:num>
  <w:num w:numId="39">
    <w:abstractNumId w:val="22"/>
  </w:num>
  <w:num w:numId="40">
    <w:abstractNumId w:val="17"/>
  </w:num>
  <w:num w:numId="41">
    <w:abstractNumId w:val="13"/>
  </w:num>
  <w:num w:numId="42">
    <w:abstractNumId w:val="12"/>
  </w:num>
  <w:num w:numId="43">
    <w:abstractNumId w:val="32"/>
  </w:num>
  <w:num w:numId="44">
    <w:abstractNumId w:val="30"/>
  </w:num>
  <w:num w:numId="45">
    <w:abstractNumId w:val="7"/>
  </w:num>
  <w:num w:numId="46">
    <w:abstractNumId w:val="29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C4"/>
    <w:rsid w:val="00001188"/>
    <w:rsid w:val="000012F2"/>
    <w:rsid w:val="00006249"/>
    <w:rsid w:val="000117FC"/>
    <w:rsid w:val="00016867"/>
    <w:rsid w:val="00020E6E"/>
    <w:rsid w:val="0003172B"/>
    <w:rsid w:val="000331BC"/>
    <w:rsid w:val="000336CA"/>
    <w:rsid w:val="00034145"/>
    <w:rsid w:val="000500D9"/>
    <w:rsid w:val="00050AFF"/>
    <w:rsid w:val="00051AF9"/>
    <w:rsid w:val="000577EF"/>
    <w:rsid w:val="0008089D"/>
    <w:rsid w:val="000854FE"/>
    <w:rsid w:val="00090BBB"/>
    <w:rsid w:val="000A1D9C"/>
    <w:rsid w:val="000C372F"/>
    <w:rsid w:val="000D5B25"/>
    <w:rsid w:val="000F2BD4"/>
    <w:rsid w:val="000F3B57"/>
    <w:rsid w:val="00110027"/>
    <w:rsid w:val="001127B6"/>
    <w:rsid w:val="0012026F"/>
    <w:rsid w:val="00122C76"/>
    <w:rsid w:val="001304E0"/>
    <w:rsid w:val="00134441"/>
    <w:rsid w:val="00136625"/>
    <w:rsid w:val="0014228A"/>
    <w:rsid w:val="001500AB"/>
    <w:rsid w:val="001538AE"/>
    <w:rsid w:val="00157FAC"/>
    <w:rsid w:val="001773C1"/>
    <w:rsid w:val="00181EA4"/>
    <w:rsid w:val="00186BB9"/>
    <w:rsid w:val="001976AD"/>
    <w:rsid w:val="00197791"/>
    <w:rsid w:val="001A22B0"/>
    <w:rsid w:val="001A548C"/>
    <w:rsid w:val="001A7CFA"/>
    <w:rsid w:val="001B4BE4"/>
    <w:rsid w:val="001B531B"/>
    <w:rsid w:val="001D6CDF"/>
    <w:rsid w:val="001D7B0A"/>
    <w:rsid w:val="001E0DBB"/>
    <w:rsid w:val="001E12AE"/>
    <w:rsid w:val="001E6E4A"/>
    <w:rsid w:val="001F5A7D"/>
    <w:rsid w:val="001F670C"/>
    <w:rsid w:val="0020084C"/>
    <w:rsid w:val="00200D67"/>
    <w:rsid w:val="002018A1"/>
    <w:rsid w:val="002045E9"/>
    <w:rsid w:val="002151C4"/>
    <w:rsid w:val="00235F4B"/>
    <w:rsid w:val="002430D6"/>
    <w:rsid w:val="00244AAB"/>
    <w:rsid w:val="00244F10"/>
    <w:rsid w:val="002564BA"/>
    <w:rsid w:val="00274CB8"/>
    <w:rsid w:val="00282455"/>
    <w:rsid w:val="0029774A"/>
    <w:rsid w:val="002C0857"/>
    <w:rsid w:val="002C36CE"/>
    <w:rsid w:val="002C5ECF"/>
    <w:rsid w:val="002E15F8"/>
    <w:rsid w:val="002F6EC9"/>
    <w:rsid w:val="00303474"/>
    <w:rsid w:val="00305E0D"/>
    <w:rsid w:val="00307C9E"/>
    <w:rsid w:val="0032370B"/>
    <w:rsid w:val="003302E2"/>
    <w:rsid w:val="003370A0"/>
    <w:rsid w:val="00341007"/>
    <w:rsid w:val="003418C4"/>
    <w:rsid w:val="003418E5"/>
    <w:rsid w:val="00342047"/>
    <w:rsid w:val="00344CDB"/>
    <w:rsid w:val="003600F1"/>
    <w:rsid w:val="00371E9E"/>
    <w:rsid w:val="00373C1C"/>
    <w:rsid w:val="0037572C"/>
    <w:rsid w:val="0037611A"/>
    <w:rsid w:val="00377615"/>
    <w:rsid w:val="00381DB8"/>
    <w:rsid w:val="00381E93"/>
    <w:rsid w:val="00391F17"/>
    <w:rsid w:val="003A049B"/>
    <w:rsid w:val="003A06E3"/>
    <w:rsid w:val="003A100C"/>
    <w:rsid w:val="003A5B0A"/>
    <w:rsid w:val="003B05FE"/>
    <w:rsid w:val="003B0D22"/>
    <w:rsid w:val="003B70B0"/>
    <w:rsid w:val="003C1C45"/>
    <w:rsid w:val="003C3BA7"/>
    <w:rsid w:val="003C7FC1"/>
    <w:rsid w:val="003E5625"/>
    <w:rsid w:val="003F5FBB"/>
    <w:rsid w:val="004037D2"/>
    <w:rsid w:val="00405F67"/>
    <w:rsid w:val="00406F7E"/>
    <w:rsid w:val="00407EFB"/>
    <w:rsid w:val="00414A97"/>
    <w:rsid w:val="00426154"/>
    <w:rsid w:val="00427362"/>
    <w:rsid w:val="00427F0D"/>
    <w:rsid w:val="004305EC"/>
    <w:rsid w:val="00433558"/>
    <w:rsid w:val="00435765"/>
    <w:rsid w:val="00437010"/>
    <w:rsid w:val="004417D3"/>
    <w:rsid w:val="00445A94"/>
    <w:rsid w:val="00446C0F"/>
    <w:rsid w:val="00447AAD"/>
    <w:rsid w:val="00454CA3"/>
    <w:rsid w:val="00460120"/>
    <w:rsid w:val="004632EA"/>
    <w:rsid w:val="0046350F"/>
    <w:rsid w:val="00464446"/>
    <w:rsid w:val="00470EC2"/>
    <w:rsid w:val="00475EB6"/>
    <w:rsid w:val="00480834"/>
    <w:rsid w:val="00481FBC"/>
    <w:rsid w:val="00485DFB"/>
    <w:rsid w:val="004869C0"/>
    <w:rsid w:val="00487105"/>
    <w:rsid w:val="0049060B"/>
    <w:rsid w:val="0049102D"/>
    <w:rsid w:val="00496E0A"/>
    <w:rsid w:val="004A095F"/>
    <w:rsid w:val="004A3EF1"/>
    <w:rsid w:val="004B0EEF"/>
    <w:rsid w:val="004C5403"/>
    <w:rsid w:val="004D0106"/>
    <w:rsid w:val="004D11D0"/>
    <w:rsid w:val="004D5AAB"/>
    <w:rsid w:val="004D635F"/>
    <w:rsid w:val="004E248E"/>
    <w:rsid w:val="004E34C0"/>
    <w:rsid w:val="00502504"/>
    <w:rsid w:val="0050430E"/>
    <w:rsid w:val="00517207"/>
    <w:rsid w:val="005218D1"/>
    <w:rsid w:val="005250A5"/>
    <w:rsid w:val="00533AA3"/>
    <w:rsid w:val="005346B5"/>
    <w:rsid w:val="00546E1A"/>
    <w:rsid w:val="00551C45"/>
    <w:rsid w:val="00552591"/>
    <w:rsid w:val="0056614F"/>
    <w:rsid w:val="00566DE9"/>
    <w:rsid w:val="00567B19"/>
    <w:rsid w:val="0058161B"/>
    <w:rsid w:val="005848AB"/>
    <w:rsid w:val="0059019D"/>
    <w:rsid w:val="00591595"/>
    <w:rsid w:val="00592773"/>
    <w:rsid w:val="005A13F2"/>
    <w:rsid w:val="005A33AF"/>
    <w:rsid w:val="005A79C8"/>
    <w:rsid w:val="005B125D"/>
    <w:rsid w:val="005B2EB5"/>
    <w:rsid w:val="005D16D3"/>
    <w:rsid w:val="005D1C75"/>
    <w:rsid w:val="005D3A72"/>
    <w:rsid w:val="005E1D18"/>
    <w:rsid w:val="005F28B5"/>
    <w:rsid w:val="005F2B70"/>
    <w:rsid w:val="0060068A"/>
    <w:rsid w:val="00602147"/>
    <w:rsid w:val="00604165"/>
    <w:rsid w:val="00606CD8"/>
    <w:rsid w:val="00613B31"/>
    <w:rsid w:val="00616AB7"/>
    <w:rsid w:val="006208CC"/>
    <w:rsid w:val="0062121E"/>
    <w:rsid w:val="00621902"/>
    <w:rsid w:val="0062542B"/>
    <w:rsid w:val="00626DA1"/>
    <w:rsid w:val="00633E29"/>
    <w:rsid w:val="00636B7D"/>
    <w:rsid w:val="006372DF"/>
    <w:rsid w:val="0064265A"/>
    <w:rsid w:val="0064353C"/>
    <w:rsid w:val="00643797"/>
    <w:rsid w:val="00646281"/>
    <w:rsid w:val="006540F0"/>
    <w:rsid w:val="006576BB"/>
    <w:rsid w:val="00657EF6"/>
    <w:rsid w:val="00661DDB"/>
    <w:rsid w:val="00661DE9"/>
    <w:rsid w:val="006657CD"/>
    <w:rsid w:val="00667E3E"/>
    <w:rsid w:val="006723A5"/>
    <w:rsid w:val="006742F2"/>
    <w:rsid w:val="00674743"/>
    <w:rsid w:val="00674A03"/>
    <w:rsid w:val="006762D5"/>
    <w:rsid w:val="00684D49"/>
    <w:rsid w:val="00687B5C"/>
    <w:rsid w:val="006A784E"/>
    <w:rsid w:val="006B0431"/>
    <w:rsid w:val="006B4578"/>
    <w:rsid w:val="006B637B"/>
    <w:rsid w:val="006C1A1D"/>
    <w:rsid w:val="006C31FA"/>
    <w:rsid w:val="006C6587"/>
    <w:rsid w:val="006C735C"/>
    <w:rsid w:val="006D639A"/>
    <w:rsid w:val="006E05BE"/>
    <w:rsid w:val="006E4CB3"/>
    <w:rsid w:val="006E75C9"/>
    <w:rsid w:val="006F01C2"/>
    <w:rsid w:val="00701D3B"/>
    <w:rsid w:val="007033B4"/>
    <w:rsid w:val="00706FF2"/>
    <w:rsid w:val="007129DC"/>
    <w:rsid w:val="007179CA"/>
    <w:rsid w:val="007263B4"/>
    <w:rsid w:val="00730C28"/>
    <w:rsid w:val="00732FD9"/>
    <w:rsid w:val="007429FE"/>
    <w:rsid w:val="007516C9"/>
    <w:rsid w:val="0075197A"/>
    <w:rsid w:val="007658A8"/>
    <w:rsid w:val="007877F9"/>
    <w:rsid w:val="00791619"/>
    <w:rsid w:val="007A66F9"/>
    <w:rsid w:val="007B2FF8"/>
    <w:rsid w:val="007B54E3"/>
    <w:rsid w:val="007D1569"/>
    <w:rsid w:val="007D31C0"/>
    <w:rsid w:val="007D42A7"/>
    <w:rsid w:val="007D4882"/>
    <w:rsid w:val="007D656D"/>
    <w:rsid w:val="007D72AE"/>
    <w:rsid w:val="007E1830"/>
    <w:rsid w:val="007E5F25"/>
    <w:rsid w:val="007E7C15"/>
    <w:rsid w:val="0080576D"/>
    <w:rsid w:val="00816197"/>
    <w:rsid w:val="00821F92"/>
    <w:rsid w:val="008268EC"/>
    <w:rsid w:val="008333DA"/>
    <w:rsid w:val="00836344"/>
    <w:rsid w:val="00836E9C"/>
    <w:rsid w:val="0084084E"/>
    <w:rsid w:val="00850220"/>
    <w:rsid w:val="0085363B"/>
    <w:rsid w:val="0086203C"/>
    <w:rsid w:val="00865CE5"/>
    <w:rsid w:val="008708C7"/>
    <w:rsid w:val="00872DEC"/>
    <w:rsid w:val="008764AA"/>
    <w:rsid w:val="00880410"/>
    <w:rsid w:val="00881E7D"/>
    <w:rsid w:val="00882876"/>
    <w:rsid w:val="008916F7"/>
    <w:rsid w:val="0089211C"/>
    <w:rsid w:val="00893809"/>
    <w:rsid w:val="008A032F"/>
    <w:rsid w:val="008A2E12"/>
    <w:rsid w:val="008A3339"/>
    <w:rsid w:val="008B3100"/>
    <w:rsid w:val="008C297D"/>
    <w:rsid w:val="008C2D57"/>
    <w:rsid w:val="008E06FF"/>
    <w:rsid w:val="008E0F80"/>
    <w:rsid w:val="008E5448"/>
    <w:rsid w:val="008E6DE4"/>
    <w:rsid w:val="008F13AD"/>
    <w:rsid w:val="008F26BA"/>
    <w:rsid w:val="008F2A2E"/>
    <w:rsid w:val="008F4C08"/>
    <w:rsid w:val="009070CD"/>
    <w:rsid w:val="00911504"/>
    <w:rsid w:val="00915545"/>
    <w:rsid w:val="00916545"/>
    <w:rsid w:val="009229E6"/>
    <w:rsid w:val="00947251"/>
    <w:rsid w:val="009508E3"/>
    <w:rsid w:val="00953A57"/>
    <w:rsid w:val="009651BB"/>
    <w:rsid w:val="00974D4F"/>
    <w:rsid w:val="00977D20"/>
    <w:rsid w:val="00996CFC"/>
    <w:rsid w:val="009A3291"/>
    <w:rsid w:val="009A57B7"/>
    <w:rsid w:val="009B0324"/>
    <w:rsid w:val="009B0CD6"/>
    <w:rsid w:val="009B1325"/>
    <w:rsid w:val="009B3CBE"/>
    <w:rsid w:val="009C09E8"/>
    <w:rsid w:val="009C23CD"/>
    <w:rsid w:val="009D0B58"/>
    <w:rsid w:val="009D29BF"/>
    <w:rsid w:val="009D7F37"/>
    <w:rsid w:val="009E5A75"/>
    <w:rsid w:val="009F0AA9"/>
    <w:rsid w:val="009F42A4"/>
    <w:rsid w:val="009F6026"/>
    <w:rsid w:val="00A02FA7"/>
    <w:rsid w:val="00A05EB4"/>
    <w:rsid w:val="00A06F85"/>
    <w:rsid w:val="00A139C4"/>
    <w:rsid w:val="00A14305"/>
    <w:rsid w:val="00A1441D"/>
    <w:rsid w:val="00A21871"/>
    <w:rsid w:val="00A231CD"/>
    <w:rsid w:val="00A2762C"/>
    <w:rsid w:val="00A37956"/>
    <w:rsid w:val="00A56439"/>
    <w:rsid w:val="00A61A77"/>
    <w:rsid w:val="00A6650E"/>
    <w:rsid w:val="00A6787F"/>
    <w:rsid w:val="00A73CBB"/>
    <w:rsid w:val="00A75D43"/>
    <w:rsid w:val="00A7668A"/>
    <w:rsid w:val="00A7677A"/>
    <w:rsid w:val="00A85E96"/>
    <w:rsid w:val="00A87722"/>
    <w:rsid w:val="00A91648"/>
    <w:rsid w:val="00A91FB4"/>
    <w:rsid w:val="00A94A4E"/>
    <w:rsid w:val="00A97F80"/>
    <w:rsid w:val="00AA0AED"/>
    <w:rsid w:val="00AA0E33"/>
    <w:rsid w:val="00AA61C6"/>
    <w:rsid w:val="00AD212A"/>
    <w:rsid w:val="00AD6F73"/>
    <w:rsid w:val="00AD746D"/>
    <w:rsid w:val="00AE2ECF"/>
    <w:rsid w:val="00AE7825"/>
    <w:rsid w:val="00AF259C"/>
    <w:rsid w:val="00AF33CE"/>
    <w:rsid w:val="00AF49A9"/>
    <w:rsid w:val="00B14AF2"/>
    <w:rsid w:val="00B152FD"/>
    <w:rsid w:val="00B15CAD"/>
    <w:rsid w:val="00B222B3"/>
    <w:rsid w:val="00B25CFE"/>
    <w:rsid w:val="00B304E5"/>
    <w:rsid w:val="00B46F8B"/>
    <w:rsid w:val="00B541E0"/>
    <w:rsid w:val="00B5423A"/>
    <w:rsid w:val="00B62F1E"/>
    <w:rsid w:val="00B63199"/>
    <w:rsid w:val="00B739D4"/>
    <w:rsid w:val="00B84439"/>
    <w:rsid w:val="00B879B8"/>
    <w:rsid w:val="00B9288B"/>
    <w:rsid w:val="00B93F68"/>
    <w:rsid w:val="00B95596"/>
    <w:rsid w:val="00BA2CB5"/>
    <w:rsid w:val="00BA31D6"/>
    <w:rsid w:val="00BA540D"/>
    <w:rsid w:val="00BA64EA"/>
    <w:rsid w:val="00BD1757"/>
    <w:rsid w:val="00BE3624"/>
    <w:rsid w:val="00BF0827"/>
    <w:rsid w:val="00BF08AA"/>
    <w:rsid w:val="00BF52F2"/>
    <w:rsid w:val="00BF7490"/>
    <w:rsid w:val="00C05812"/>
    <w:rsid w:val="00C06AB9"/>
    <w:rsid w:val="00C11E49"/>
    <w:rsid w:val="00C11EE8"/>
    <w:rsid w:val="00C12B2B"/>
    <w:rsid w:val="00C1432E"/>
    <w:rsid w:val="00C1457B"/>
    <w:rsid w:val="00C14DF1"/>
    <w:rsid w:val="00C20024"/>
    <w:rsid w:val="00C2142E"/>
    <w:rsid w:val="00C2250D"/>
    <w:rsid w:val="00C23B7E"/>
    <w:rsid w:val="00C24776"/>
    <w:rsid w:val="00C25CFE"/>
    <w:rsid w:val="00C26F64"/>
    <w:rsid w:val="00C35CCD"/>
    <w:rsid w:val="00C36C61"/>
    <w:rsid w:val="00C4467A"/>
    <w:rsid w:val="00C45E74"/>
    <w:rsid w:val="00C46CD7"/>
    <w:rsid w:val="00C476BD"/>
    <w:rsid w:val="00C50479"/>
    <w:rsid w:val="00C5134F"/>
    <w:rsid w:val="00C62548"/>
    <w:rsid w:val="00C62EDE"/>
    <w:rsid w:val="00C82D90"/>
    <w:rsid w:val="00C921D3"/>
    <w:rsid w:val="00C925C0"/>
    <w:rsid w:val="00C943E5"/>
    <w:rsid w:val="00C9583E"/>
    <w:rsid w:val="00CA4B79"/>
    <w:rsid w:val="00CA759B"/>
    <w:rsid w:val="00CB0E8B"/>
    <w:rsid w:val="00CB1947"/>
    <w:rsid w:val="00CB273D"/>
    <w:rsid w:val="00CB59A8"/>
    <w:rsid w:val="00CB65EB"/>
    <w:rsid w:val="00CC2EBF"/>
    <w:rsid w:val="00CC5E63"/>
    <w:rsid w:val="00CD100C"/>
    <w:rsid w:val="00CD61FD"/>
    <w:rsid w:val="00CD6776"/>
    <w:rsid w:val="00CE613A"/>
    <w:rsid w:val="00CE6843"/>
    <w:rsid w:val="00CE73AD"/>
    <w:rsid w:val="00CF49AF"/>
    <w:rsid w:val="00D047BC"/>
    <w:rsid w:val="00D05704"/>
    <w:rsid w:val="00D10D2B"/>
    <w:rsid w:val="00D1341F"/>
    <w:rsid w:val="00D15234"/>
    <w:rsid w:val="00D23A9D"/>
    <w:rsid w:val="00D23C10"/>
    <w:rsid w:val="00D23DF4"/>
    <w:rsid w:val="00D26534"/>
    <w:rsid w:val="00D31394"/>
    <w:rsid w:val="00D332C0"/>
    <w:rsid w:val="00D35C0E"/>
    <w:rsid w:val="00D36AFE"/>
    <w:rsid w:val="00D36C77"/>
    <w:rsid w:val="00D404B1"/>
    <w:rsid w:val="00D425B4"/>
    <w:rsid w:val="00D4534E"/>
    <w:rsid w:val="00D50DA5"/>
    <w:rsid w:val="00D5688E"/>
    <w:rsid w:val="00D665A9"/>
    <w:rsid w:val="00D665AC"/>
    <w:rsid w:val="00D66BB9"/>
    <w:rsid w:val="00D66D6E"/>
    <w:rsid w:val="00D67457"/>
    <w:rsid w:val="00D679DB"/>
    <w:rsid w:val="00D7566C"/>
    <w:rsid w:val="00D82613"/>
    <w:rsid w:val="00D93F51"/>
    <w:rsid w:val="00DA0680"/>
    <w:rsid w:val="00DA39AA"/>
    <w:rsid w:val="00DB0297"/>
    <w:rsid w:val="00DB097E"/>
    <w:rsid w:val="00DB7FB3"/>
    <w:rsid w:val="00DC1A7B"/>
    <w:rsid w:val="00DC7E11"/>
    <w:rsid w:val="00DD1948"/>
    <w:rsid w:val="00DD35EB"/>
    <w:rsid w:val="00DE4078"/>
    <w:rsid w:val="00DF31C4"/>
    <w:rsid w:val="00DF68E3"/>
    <w:rsid w:val="00E016B7"/>
    <w:rsid w:val="00E061EC"/>
    <w:rsid w:val="00E074EB"/>
    <w:rsid w:val="00E15CD3"/>
    <w:rsid w:val="00E1769C"/>
    <w:rsid w:val="00E21A47"/>
    <w:rsid w:val="00E22D46"/>
    <w:rsid w:val="00E319D8"/>
    <w:rsid w:val="00E36A7B"/>
    <w:rsid w:val="00E40447"/>
    <w:rsid w:val="00E42F2D"/>
    <w:rsid w:val="00E449E3"/>
    <w:rsid w:val="00E45ECD"/>
    <w:rsid w:val="00E4656C"/>
    <w:rsid w:val="00E62194"/>
    <w:rsid w:val="00E70016"/>
    <w:rsid w:val="00E75C04"/>
    <w:rsid w:val="00E82B75"/>
    <w:rsid w:val="00E83535"/>
    <w:rsid w:val="00E91250"/>
    <w:rsid w:val="00E93A62"/>
    <w:rsid w:val="00ED1DF5"/>
    <w:rsid w:val="00ED3F92"/>
    <w:rsid w:val="00ED4B30"/>
    <w:rsid w:val="00ED4E87"/>
    <w:rsid w:val="00ED59FC"/>
    <w:rsid w:val="00ED75D5"/>
    <w:rsid w:val="00EE2DAB"/>
    <w:rsid w:val="00F1019D"/>
    <w:rsid w:val="00F253CB"/>
    <w:rsid w:val="00F3251A"/>
    <w:rsid w:val="00F41B17"/>
    <w:rsid w:val="00F4310B"/>
    <w:rsid w:val="00F47FF3"/>
    <w:rsid w:val="00F54461"/>
    <w:rsid w:val="00F546B3"/>
    <w:rsid w:val="00F6402D"/>
    <w:rsid w:val="00F6413B"/>
    <w:rsid w:val="00F64518"/>
    <w:rsid w:val="00F679BE"/>
    <w:rsid w:val="00F67AB1"/>
    <w:rsid w:val="00F70D9C"/>
    <w:rsid w:val="00F71D27"/>
    <w:rsid w:val="00F72B0C"/>
    <w:rsid w:val="00F74FAC"/>
    <w:rsid w:val="00F91860"/>
    <w:rsid w:val="00F93674"/>
    <w:rsid w:val="00FA085E"/>
    <w:rsid w:val="00FA1EF6"/>
    <w:rsid w:val="00FB122F"/>
    <w:rsid w:val="00FB1C14"/>
    <w:rsid w:val="00FB7E2F"/>
    <w:rsid w:val="00FC08E0"/>
    <w:rsid w:val="00FC20FE"/>
    <w:rsid w:val="00FC67CC"/>
    <w:rsid w:val="00FD5F41"/>
    <w:rsid w:val="00FE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20"/>
    <w:pPr>
      <w:spacing w:before="60" w:after="60"/>
      <w:ind w:firstLine="709"/>
      <w:jc w:val="both"/>
    </w:pPr>
    <w:rPr>
      <w:color w:val="000000"/>
      <w:sz w:val="26"/>
    </w:rPr>
  </w:style>
  <w:style w:type="paragraph" w:styleId="1">
    <w:name w:val="heading 1"/>
    <w:basedOn w:val="a"/>
    <w:next w:val="a"/>
    <w:qFormat/>
    <w:rsid w:val="002151C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151C4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60120"/>
    <w:pPr>
      <w:keepNext/>
      <w:spacing w:before="240"/>
      <w:outlineLvl w:val="2"/>
    </w:pPr>
    <w:rPr>
      <w:rFonts w:ascii="Arial" w:hAnsi="Arial" w:cs="Arial"/>
      <w:b/>
      <w:bCs/>
      <w:szCs w:val="26"/>
    </w:rPr>
  </w:style>
  <w:style w:type="paragraph" w:styleId="5">
    <w:name w:val="heading 5"/>
    <w:basedOn w:val="a"/>
    <w:next w:val="a"/>
    <w:qFormat/>
    <w:rsid w:val="00460120"/>
    <w:pPr>
      <w:spacing w:before="24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37611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ody Text"/>
    <w:basedOn w:val="a"/>
    <w:link w:val="a4"/>
    <w:rsid w:val="002E15F8"/>
    <w:pPr>
      <w:spacing w:after="120"/>
    </w:pPr>
  </w:style>
  <w:style w:type="character" w:customStyle="1" w:styleId="a4">
    <w:name w:val="Основной текст Знак"/>
    <w:link w:val="a3"/>
    <w:locked/>
    <w:rsid w:val="002E15F8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"/>
    <w:rsid w:val="002E15F8"/>
  </w:style>
  <w:style w:type="paragraph" w:styleId="a5">
    <w:name w:val="Block Text"/>
    <w:basedOn w:val="a"/>
    <w:rsid w:val="002E15F8"/>
    <w:pPr>
      <w:spacing w:after="120"/>
      <w:ind w:left="1440" w:right="1440"/>
    </w:pPr>
  </w:style>
  <w:style w:type="paragraph" w:customStyle="1" w:styleId="10">
    <w:name w:val="Абзац списка1"/>
    <w:basedOn w:val="a"/>
    <w:rsid w:val="002E15F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6">
    <w:name w:val="Hyperlink"/>
    <w:rsid w:val="002E15F8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2E15F8"/>
    <w:pPr>
      <w:spacing w:before="100" w:beforeAutospacing="1" w:after="100" w:afterAutospacing="1"/>
    </w:pPr>
  </w:style>
  <w:style w:type="character" w:styleId="a8">
    <w:name w:val="Emphasis"/>
    <w:qFormat/>
    <w:rsid w:val="002E15F8"/>
    <w:rPr>
      <w:rFonts w:cs="Times New Roman"/>
      <w:i/>
      <w:iCs/>
    </w:rPr>
  </w:style>
  <w:style w:type="character" w:styleId="a9">
    <w:name w:val="Strong"/>
    <w:uiPriority w:val="22"/>
    <w:qFormat/>
    <w:rsid w:val="002E15F8"/>
    <w:rPr>
      <w:rFonts w:cs="Times New Roman"/>
      <w:b/>
      <w:bCs/>
    </w:rPr>
  </w:style>
  <w:style w:type="paragraph" w:styleId="aa">
    <w:name w:val="Body Text Indent"/>
    <w:basedOn w:val="a"/>
    <w:rsid w:val="002E15F8"/>
    <w:pPr>
      <w:spacing w:after="120"/>
      <w:ind w:left="283"/>
    </w:pPr>
  </w:style>
  <w:style w:type="paragraph" w:styleId="ab">
    <w:name w:val="header"/>
    <w:basedOn w:val="a"/>
    <w:link w:val="ac"/>
    <w:uiPriority w:val="99"/>
    <w:rsid w:val="002E15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2E15F8"/>
    <w:rPr>
      <w:sz w:val="24"/>
      <w:szCs w:val="24"/>
      <w:lang w:val="ru-RU" w:eastAsia="ru-RU" w:bidi="ar-SA"/>
    </w:rPr>
  </w:style>
  <w:style w:type="character" w:styleId="ad">
    <w:name w:val="page number"/>
    <w:rsid w:val="002E15F8"/>
    <w:rPr>
      <w:rFonts w:cs="Times New Roman"/>
    </w:rPr>
  </w:style>
  <w:style w:type="paragraph" w:styleId="ae">
    <w:name w:val="footer"/>
    <w:basedOn w:val="a"/>
    <w:link w:val="af"/>
    <w:rsid w:val="002E15F8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</w:rPr>
  </w:style>
  <w:style w:type="character" w:customStyle="1" w:styleId="af">
    <w:name w:val="Нижний колонтитул Знак"/>
    <w:link w:val="ae"/>
    <w:locked/>
    <w:rsid w:val="002E15F8"/>
    <w:rPr>
      <w:lang w:val="ru-RU" w:eastAsia="ru-RU" w:bidi="ar-SA"/>
    </w:rPr>
  </w:style>
  <w:style w:type="paragraph" w:styleId="af0">
    <w:name w:val="Balloon Text"/>
    <w:basedOn w:val="a"/>
    <w:link w:val="af1"/>
    <w:rsid w:val="003418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3418C4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uiPriority w:val="99"/>
    <w:rsid w:val="008363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363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DF3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A139C4"/>
    <w:rPr>
      <w:rFonts w:ascii="Calibri" w:hAnsi="Calibri"/>
      <w:sz w:val="22"/>
      <w:szCs w:val="22"/>
    </w:rPr>
  </w:style>
  <w:style w:type="character" w:customStyle="1" w:styleId="af4">
    <w:name w:val="Основной текст_"/>
    <w:basedOn w:val="a0"/>
    <w:link w:val="4"/>
    <w:rsid w:val="001976AD"/>
    <w:rPr>
      <w:spacing w:val="10"/>
      <w:shd w:val="clear" w:color="auto" w:fill="FFFFFF"/>
    </w:rPr>
  </w:style>
  <w:style w:type="character" w:customStyle="1" w:styleId="11">
    <w:name w:val="Основной текст1"/>
    <w:basedOn w:val="af4"/>
    <w:rsid w:val="001976AD"/>
    <w:rPr>
      <w:color w:val="000000"/>
      <w:spacing w:val="10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4"/>
    <w:rsid w:val="001976AD"/>
    <w:pPr>
      <w:widowControl w:val="0"/>
      <w:shd w:val="clear" w:color="auto" w:fill="FFFFFF"/>
      <w:spacing w:before="0" w:after="300" w:line="269" w:lineRule="exact"/>
      <w:ind w:hanging="620"/>
      <w:jc w:val="center"/>
    </w:pPr>
    <w:rPr>
      <w:color w:val="auto"/>
      <w:spacing w:val="10"/>
      <w:sz w:val="20"/>
    </w:rPr>
  </w:style>
  <w:style w:type="character" w:customStyle="1" w:styleId="section-title2">
    <w:name w:val="section-title2"/>
    <w:basedOn w:val="a0"/>
    <w:rsid w:val="00FE0F81"/>
    <w:rPr>
      <w:b/>
      <w:bCs/>
      <w:vanish w:val="0"/>
      <w:webHidden w:val="0"/>
      <w:color w:val="000000"/>
      <w:sz w:val="24"/>
      <w:szCs w:val="24"/>
      <w:specVanish w:val="0"/>
    </w:rPr>
  </w:style>
  <w:style w:type="paragraph" w:styleId="af5">
    <w:name w:val="List Paragraph"/>
    <w:basedOn w:val="a"/>
    <w:uiPriority w:val="34"/>
    <w:qFormat/>
    <w:rsid w:val="006657CD"/>
    <w:pPr>
      <w:ind w:left="720"/>
      <w:contextualSpacing/>
    </w:pPr>
  </w:style>
  <w:style w:type="character" w:customStyle="1" w:styleId="af6">
    <w:name w:val="Цветовое выделение"/>
    <w:uiPriority w:val="99"/>
    <w:rsid w:val="008A032F"/>
    <w:rPr>
      <w:b/>
      <w:color w:val="000080"/>
    </w:rPr>
  </w:style>
  <w:style w:type="paragraph" w:customStyle="1" w:styleId="western">
    <w:name w:val="western"/>
    <w:basedOn w:val="a"/>
    <w:rsid w:val="00FC67CC"/>
    <w:pPr>
      <w:spacing w:before="62" w:after="119"/>
    </w:pPr>
    <w:rPr>
      <w:szCs w:val="26"/>
    </w:rPr>
  </w:style>
  <w:style w:type="paragraph" w:styleId="af7">
    <w:name w:val="footnote text"/>
    <w:basedOn w:val="a"/>
    <w:link w:val="af8"/>
    <w:semiHidden/>
    <w:unhideWhenUsed/>
    <w:rsid w:val="00CB65EB"/>
    <w:pPr>
      <w:spacing w:before="0" w:after="0"/>
    </w:pPr>
    <w:rPr>
      <w:sz w:val="20"/>
    </w:rPr>
  </w:style>
  <w:style w:type="character" w:customStyle="1" w:styleId="af8">
    <w:name w:val="Текст сноски Знак"/>
    <w:basedOn w:val="a0"/>
    <w:link w:val="af7"/>
    <w:semiHidden/>
    <w:rsid w:val="00CB65EB"/>
    <w:rPr>
      <w:color w:val="000000"/>
    </w:rPr>
  </w:style>
  <w:style w:type="character" w:styleId="af9">
    <w:name w:val="footnote reference"/>
    <w:basedOn w:val="a0"/>
    <w:uiPriority w:val="99"/>
    <w:semiHidden/>
    <w:unhideWhenUsed/>
    <w:rsid w:val="00CB65EB"/>
    <w:rPr>
      <w:vertAlign w:val="superscript"/>
    </w:rPr>
  </w:style>
  <w:style w:type="character" w:styleId="afa">
    <w:name w:val="FollowedHyperlink"/>
    <w:basedOn w:val="a0"/>
    <w:semiHidden/>
    <w:unhideWhenUsed/>
    <w:rsid w:val="0014228A"/>
    <w:rPr>
      <w:color w:val="800080" w:themeColor="followedHyperlink"/>
      <w:u w:val="single"/>
    </w:rPr>
  </w:style>
  <w:style w:type="paragraph" w:customStyle="1" w:styleId="Default">
    <w:name w:val="Default"/>
    <w:rsid w:val="00AE78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b">
    <w:name w:val="caption"/>
    <w:basedOn w:val="a"/>
    <w:next w:val="a"/>
    <w:qFormat/>
    <w:rsid w:val="009A3291"/>
    <w:pPr>
      <w:spacing w:before="120" w:after="0"/>
      <w:ind w:firstLine="0"/>
      <w:jc w:val="left"/>
    </w:pPr>
    <w:rPr>
      <w:b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20"/>
    <w:pPr>
      <w:spacing w:before="60" w:after="60"/>
      <w:ind w:firstLine="709"/>
      <w:jc w:val="both"/>
    </w:pPr>
    <w:rPr>
      <w:color w:val="000000"/>
      <w:sz w:val="26"/>
    </w:rPr>
  </w:style>
  <w:style w:type="paragraph" w:styleId="1">
    <w:name w:val="heading 1"/>
    <w:basedOn w:val="a"/>
    <w:next w:val="a"/>
    <w:qFormat/>
    <w:rsid w:val="002151C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151C4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60120"/>
    <w:pPr>
      <w:keepNext/>
      <w:spacing w:before="240"/>
      <w:outlineLvl w:val="2"/>
    </w:pPr>
    <w:rPr>
      <w:rFonts w:ascii="Arial" w:hAnsi="Arial" w:cs="Arial"/>
      <w:b/>
      <w:bCs/>
      <w:szCs w:val="26"/>
    </w:rPr>
  </w:style>
  <w:style w:type="paragraph" w:styleId="5">
    <w:name w:val="heading 5"/>
    <w:basedOn w:val="a"/>
    <w:next w:val="a"/>
    <w:qFormat/>
    <w:rsid w:val="00460120"/>
    <w:pPr>
      <w:spacing w:before="24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37611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ody Text"/>
    <w:basedOn w:val="a"/>
    <w:link w:val="a4"/>
    <w:rsid w:val="002E15F8"/>
    <w:pPr>
      <w:spacing w:after="120"/>
    </w:pPr>
  </w:style>
  <w:style w:type="character" w:customStyle="1" w:styleId="a4">
    <w:name w:val="Основной текст Знак"/>
    <w:link w:val="a3"/>
    <w:locked/>
    <w:rsid w:val="002E15F8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"/>
    <w:rsid w:val="002E15F8"/>
  </w:style>
  <w:style w:type="paragraph" w:styleId="a5">
    <w:name w:val="Block Text"/>
    <w:basedOn w:val="a"/>
    <w:rsid w:val="002E15F8"/>
    <w:pPr>
      <w:spacing w:after="120"/>
      <w:ind w:left="1440" w:right="1440"/>
    </w:pPr>
  </w:style>
  <w:style w:type="paragraph" w:customStyle="1" w:styleId="10">
    <w:name w:val="Абзац списка1"/>
    <w:basedOn w:val="a"/>
    <w:rsid w:val="002E15F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6">
    <w:name w:val="Hyperlink"/>
    <w:rsid w:val="002E15F8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2E15F8"/>
    <w:pPr>
      <w:spacing w:before="100" w:beforeAutospacing="1" w:after="100" w:afterAutospacing="1"/>
    </w:pPr>
  </w:style>
  <w:style w:type="character" w:styleId="a8">
    <w:name w:val="Emphasis"/>
    <w:qFormat/>
    <w:rsid w:val="002E15F8"/>
    <w:rPr>
      <w:rFonts w:cs="Times New Roman"/>
      <w:i/>
      <w:iCs/>
    </w:rPr>
  </w:style>
  <w:style w:type="character" w:styleId="a9">
    <w:name w:val="Strong"/>
    <w:uiPriority w:val="22"/>
    <w:qFormat/>
    <w:rsid w:val="002E15F8"/>
    <w:rPr>
      <w:rFonts w:cs="Times New Roman"/>
      <w:b/>
      <w:bCs/>
    </w:rPr>
  </w:style>
  <w:style w:type="paragraph" w:styleId="aa">
    <w:name w:val="Body Text Indent"/>
    <w:basedOn w:val="a"/>
    <w:rsid w:val="002E15F8"/>
    <w:pPr>
      <w:spacing w:after="120"/>
      <w:ind w:left="283"/>
    </w:pPr>
  </w:style>
  <w:style w:type="paragraph" w:styleId="ab">
    <w:name w:val="header"/>
    <w:basedOn w:val="a"/>
    <w:link w:val="ac"/>
    <w:uiPriority w:val="99"/>
    <w:rsid w:val="002E15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2E15F8"/>
    <w:rPr>
      <w:sz w:val="24"/>
      <w:szCs w:val="24"/>
      <w:lang w:val="ru-RU" w:eastAsia="ru-RU" w:bidi="ar-SA"/>
    </w:rPr>
  </w:style>
  <w:style w:type="character" w:styleId="ad">
    <w:name w:val="page number"/>
    <w:rsid w:val="002E15F8"/>
    <w:rPr>
      <w:rFonts w:cs="Times New Roman"/>
    </w:rPr>
  </w:style>
  <w:style w:type="paragraph" w:styleId="ae">
    <w:name w:val="footer"/>
    <w:basedOn w:val="a"/>
    <w:link w:val="af"/>
    <w:rsid w:val="002E15F8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</w:rPr>
  </w:style>
  <w:style w:type="character" w:customStyle="1" w:styleId="af">
    <w:name w:val="Нижний колонтитул Знак"/>
    <w:link w:val="ae"/>
    <w:locked/>
    <w:rsid w:val="002E15F8"/>
    <w:rPr>
      <w:lang w:val="ru-RU" w:eastAsia="ru-RU" w:bidi="ar-SA"/>
    </w:rPr>
  </w:style>
  <w:style w:type="paragraph" w:styleId="af0">
    <w:name w:val="Balloon Text"/>
    <w:basedOn w:val="a"/>
    <w:link w:val="af1"/>
    <w:rsid w:val="003418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3418C4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uiPriority w:val="99"/>
    <w:rsid w:val="008363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363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DF3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A139C4"/>
    <w:rPr>
      <w:rFonts w:ascii="Calibri" w:hAnsi="Calibri"/>
      <w:sz w:val="22"/>
      <w:szCs w:val="22"/>
    </w:rPr>
  </w:style>
  <w:style w:type="character" w:customStyle="1" w:styleId="af4">
    <w:name w:val="Основной текст_"/>
    <w:basedOn w:val="a0"/>
    <w:link w:val="4"/>
    <w:rsid w:val="001976AD"/>
    <w:rPr>
      <w:spacing w:val="10"/>
      <w:shd w:val="clear" w:color="auto" w:fill="FFFFFF"/>
    </w:rPr>
  </w:style>
  <w:style w:type="character" w:customStyle="1" w:styleId="11">
    <w:name w:val="Основной текст1"/>
    <w:basedOn w:val="af4"/>
    <w:rsid w:val="001976AD"/>
    <w:rPr>
      <w:color w:val="000000"/>
      <w:spacing w:val="10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4"/>
    <w:rsid w:val="001976AD"/>
    <w:pPr>
      <w:widowControl w:val="0"/>
      <w:shd w:val="clear" w:color="auto" w:fill="FFFFFF"/>
      <w:spacing w:before="0" w:after="300" w:line="269" w:lineRule="exact"/>
      <w:ind w:hanging="620"/>
      <w:jc w:val="center"/>
    </w:pPr>
    <w:rPr>
      <w:color w:val="auto"/>
      <w:spacing w:val="10"/>
      <w:sz w:val="20"/>
    </w:rPr>
  </w:style>
  <w:style w:type="character" w:customStyle="1" w:styleId="section-title2">
    <w:name w:val="section-title2"/>
    <w:basedOn w:val="a0"/>
    <w:rsid w:val="00FE0F81"/>
    <w:rPr>
      <w:b/>
      <w:bCs/>
      <w:vanish w:val="0"/>
      <w:webHidden w:val="0"/>
      <w:color w:val="000000"/>
      <w:sz w:val="24"/>
      <w:szCs w:val="24"/>
      <w:specVanish w:val="0"/>
    </w:rPr>
  </w:style>
  <w:style w:type="paragraph" w:styleId="af5">
    <w:name w:val="List Paragraph"/>
    <w:basedOn w:val="a"/>
    <w:uiPriority w:val="34"/>
    <w:qFormat/>
    <w:rsid w:val="006657CD"/>
    <w:pPr>
      <w:ind w:left="720"/>
      <w:contextualSpacing/>
    </w:pPr>
  </w:style>
  <w:style w:type="character" w:customStyle="1" w:styleId="af6">
    <w:name w:val="Цветовое выделение"/>
    <w:uiPriority w:val="99"/>
    <w:rsid w:val="008A032F"/>
    <w:rPr>
      <w:b/>
      <w:color w:val="000080"/>
    </w:rPr>
  </w:style>
  <w:style w:type="paragraph" w:customStyle="1" w:styleId="western">
    <w:name w:val="western"/>
    <w:basedOn w:val="a"/>
    <w:rsid w:val="00FC67CC"/>
    <w:pPr>
      <w:spacing w:before="62" w:after="119"/>
    </w:pPr>
    <w:rPr>
      <w:szCs w:val="26"/>
    </w:rPr>
  </w:style>
  <w:style w:type="paragraph" w:styleId="af7">
    <w:name w:val="footnote text"/>
    <w:basedOn w:val="a"/>
    <w:link w:val="af8"/>
    <w:semiHidden/>
    <w:unhideWhenUsed/>
    <w:rsid w:val="00CB65EB"/>
    <w:pPr>
      <w:spacing w:before="0" w:after="0"/>
    </w:pPr>
    <w:rPr>
      <w:sz w:val="20"/>
    </w:rPr>
  </w:style>
  <w:style w:type="character" w:customStyle="1" w:styleId="af8">
    <w:name w:val="Текст сноски Знак"/>
    <w:basedOn w:val="a0"/>
    <w:link w:val="af7"/>
    <w:semiHidden/>
    <w:rsid w:val="00CB65EB"/>
    <w:rPr>
      <w:color w:val="000000"/>
    </w:rPr>
  </w:style>
  <w:style w:type="character" w:styleId="af9">
    <w:name w:val="footnote reference"/>
    <w:basedOn w:val="a0"/>
    <w:uiPriority w:val="99"/>
    <w:semiHidden/>
    <w:unhideWhenUsed/>
    <w:rsid w:val="00CB65EB"/>
    <w:rPr>
      <w:vertAlign w:val="superscript"/>
    </w:rPr>
  </w:style>
  <w:style w:type="character" w:styleId="afa">
    <w:name w:val="FollowedHyperlink"/>
    <w:basedOn w:val="a0"/>
    <w:semiHidden/>
    <w:unhideWhenUsed/>
    <w:rsid w:val="0014228A"/>
    <w:rPr>
      <w:color w:val="800080" w:themeColor="followedHyperlink"/>
      <w:u w:val="single"/>
    </w:rPr>
  </w:style>
  <w:style w:type="paragraph" w:customStyle="1" w:styleId="Default">
    <w:name w:val="Default"/>
    <w:rsid w:val="00AE78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b">
    <w:name w:val="caption"/>
    <w:basedOn w:val="a"/>
    <w:next w:val="a"/>
    <w:qFormat/>
    <w:rsid w:val="009A3291"/>
    <w:pPr>
      <w:spacing w:before="120" w:after="0"/>
      <w:ind w:firstLine="0"/>
      <w:jc w:val="left"/>
    </w:pPr>
    <w:rPr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7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31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646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5" w:color="E2E2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2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7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8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341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35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07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04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39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76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83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976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0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337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4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178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8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27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72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996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146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06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46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77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235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89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069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326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2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61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877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82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84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89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64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68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692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8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53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644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43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28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019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97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41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376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44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88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45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253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25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20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259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7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3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94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0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712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16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2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08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031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0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006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19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34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5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83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871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47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7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942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79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44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965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64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1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094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08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1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928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865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741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54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745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91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40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254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4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45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71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045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597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824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4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10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21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67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7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48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51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973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59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84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06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03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9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2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54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0347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30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413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5" w:color="E2E2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618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67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5" w:color="E2E2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zarubezhexp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rubezhexpo.ru/expokaz/files/file0122.jp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rubezhexpo.ru/rixos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zarubezhexpo.ru" TargetMode="External"/><Relationship Id="rId10" Type="http://schemas.openxmlformats.org/officeDocument/2006/relationships/hyperlink" Target="http://zarubezhexpo.ru/rixos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2C6C7-E516-4D4E-9814-B5A41B1F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Деп.информац.политики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Ирина Васильевна</dc:creator>
  <cp:lastModifiedBy>Mayamsina Inna</cp:lastModifiedBy>
  <cp:revision>3</cp:revision>
  <cp:lastPrinted>2018-06-29T04:37:00Z</cp:lastPrinted>
  <dcterms:created xsi:type="dcterms:W3CDTF">2020-11-05T12:34:00Z</dcterms:created>
  <dcterms:modified xsi:type="dcterms:W3CDTF">2020-11-05T12:35:00Z</dcterms:modified>
</cp:coreProperties>
</file>